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BBE" w:rsidRDefault="00093C3F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3004185</wp:posOffset>
                </wp:positionH>
                <wp:positionV relativeFrom="paragraph">
                  <wp:posOffset>1905</wp:posOffset>
                </wp:positionV>
                <wp:extent cx="575310" cy="657225"/>
                <wp:effectExtent l="0" t="0" r="0" b="9525"/>
                <wp:wrapTopAndBottom/>
                <wp:docPr id="1" name="Рисунок 8" descr="embl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emblem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lum bright="-12000" contrast="18000"/>
                        </a:blip>
                        <a:srcRect r="-4138"/>
                        <a:stretch/>
                      </pic:blipFill>
                      <pic:spPr bwMode="auto">
                        <a:xfrm>
                          <a:off x="0" y="0"/>
                          <a:ext cx="57531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6.55pt;mso-position-horizontal:absolute;mso-position-vertical-relative:text;margin-top:0.15pt;mso-position-vertical:absolute;width:45.30pt;height:51.75pt;mso-wrap-distance-left:9.00pt;mso-wrap-distance-top:0.00pt;mso-wrap-distance-right:9.00pt;mso-wrap-distance-bottom:0.00pt;" stroked="f">
                <v:path textboxrect="0,0,0,0"/>
                <w10:wrap type="topAndBottom"/>
                <v:imagedata r:id="rId14" o:title=""/>
              </v:shape>
            </w:pict>
          </mc:Fallback>
        </mc:AlternateContent>
      </w:r>
    </w:p>
    <w:p w:rsidR="00EB5BBE" w:rsidRDefault="00093C3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ЗАКОНОДАТЕЛЬНОЕ СОБРАНИЕ НОВОСИБИРСКОЙ ОБЛАСТИ</w:t>
      </w:r>
    </w:p>
    <w:p w:rsidR="00EB5BBE" w:rsidRDefault="00EB5BB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B5BBE" w:rsidRDefault="00093C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 О М И Т Е 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по социальной политике, здравоохранению,</w:t>
      </w: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br/>
        <w:t>охране труда и занятости населения</w:t>
      </w:r>
    </w:p>
    <w:p w:rsidR="00EB5BBE" w:rsidRDefault="00EB5BB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B5BBE" w:rsidRDefault="00093C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ул. Кирова, д. 3, г. Новосибирск, 630007,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тел.: 8 (383) 296-53-83, 8 (383) 296-54-20,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k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soc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/>
          <w:sz w:val="24"/>
          <w:szCs w:val="24"/>
          <w:lang w:val="de-DE" w:eastAsia="ru-RU"/>
        </w:rPr>
        <w:t>zsnso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http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://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zsnso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EB5BBE" w:rsidRDefault="00EB5BBE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EB5BBE" w:rsidRDefault="00093C3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№ </w:t>
      </w:r>
      <w:r w:rsidR="00537E85"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:rsidR="00EB5BBE" w:rsidRDefault="00093C3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ПОВЕСТКА</w:t>
      </w:r>
    </w:p>
    <w:p w:rsidR="00EB5BBE" w:rsidRDefault="000713B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вн</w:t>
      </w:r>
      <w:r w:rsidR="00537E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еочередного заседания комитета </w:t>
      </w:r>
      <w:r w:rsidR="00C66237">
        <w:rPr>
          <w:rFonts w:ascii="Times New Roman" w:eastAsia="Times New Roman" w:hAnsi="Times New Roman"/>
          <w:b/>
          <w:sz w:val="28"/>
          <w:szCs w:val="28"/>
          <w:lang w:eastAsia="ru-RU"/>
        </w:rPr>
        <w:t>16</w:t>
      </w:r>
      <w:bookmarkStart w:id="0" w:name="_GoBack"/>
      <w:bookmarkEnd w:id="0"/>
      <w:r w:rsidR="00537E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июл</w:t>
      </w:r>
      <w:r w:rsidR="00093C3F">
        <w:rPr>
          <w:rFonts w:ascii="Times New Roman" w:eastAsia="Times New Roman" w:hAnsi="Times New Roman"/>
          <w:b/>
          <w:sz w:val="28"/>
          <w:szCs w:val="28"/>
          <w:lang w:eastAsia="ru-RU"/>
        </w:rPr>
        <w:t>я 2026 года</w:t>
      </w:r>
    </w:p>
    <w:p w:rsidR="00EB5BBE" w:rsidRDefault="00537E8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дистанционная форма</w:t>
      </w:r>
    </w:p>
    <w:p w:rsidR="00EB5BBE" w:rsidRDefault="00EB5BB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</w:rPr>
      </w:pPr>
    </w:p>
    <w:p w:rsidR="00EB5BBE" w:rsidRDefault="00093C3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Приглашенные:</w:t>
      </w:r>
    </w:p>
    <w:p w:rsidR="00537E85" w:rsidRDefault="00537E85" w:rsidP="00B3632E">
      <w:pPr>
        <w:numPr>
          <w:ilvl w:val="0"/>
          <w:numId w:val="22"/>
        </w:numPr>
        <w:pBdr>
          <w:bottom w:val="single" w:sz="12" w:space="1" w:color="000000"/>
        </w:pBd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Бакулина Вера Ивановна – начальник департамента по социально-экономическим вопросам аппарата Законодательного Собрания Новосибирской области;</w:t>
      </w:r>
    </w:p>
    <w:p w:rsidR="00B3632E" w:rsidRDefault="00B3632E" w:rsidP="00B3632E">
      <w:pPr>
        <w:numPr>
          <w:ilvl w:val="0"/>
          <w:numId w:val="22"/>
        </w:numPr>
        <w:pBdr>
          <w:bottom w:val="single" w:sz="12" w:space="1" w:color="000000"/>
        </w:pBd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02621">
        <w:rPr>
          <w:rFonts w:ascii="Times New Roman" w:eastAsia="Times New Roman" w:hAnsi="Times New Roman"/>
          <w:sz w:val="28"/>
          <w:szCs w:val="28"/>
          <w:lang w:eastAsia="ru-RU"/>
        </w:rPr>
        <w:t>Бахарева</w:t>
      </w:r>
      <w:proofErr w:type="spellEnd"/>
      <w:r w:rsidRPr="00B02621">
        <w:rPr>
          <w:rFonts w:ascii="Times New Roman" w:eastAsia="Times New Roman" w:hAnsi="Times New Roman"/>
          <w:sz w:val="28"/>
          <w:szCs w:val="28"/>
          <w:lang w:eastAsia="ru-RU"/>
        </w:rPr>
        <w:t xml:space="preserve"> Елена Викторовна – министр труда и социального развития Новосибирской области;</w:t>
      </w:r>
    </w:p>
    <w:p w:rsidR="00537E85" w:rsidRPr="00B02621" w:rsidRDefault="00537E85" w:rsidP="00B3632E">
      <w:pPr>
        <w:numPr>
          <w:ilvl w:val="0"/>
          <w:numId w:val="22"/>
        </w:numPr>
        <w:pBdr>
          <w:bottom w:val="single" w:sz="12" w:space="1" w:color="000000"/>
        </w:pBd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Варда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Татьяна Александровна – начальник департамента по правовым вопросам аппарата Законодательного Собрания Новосибирской области;</w:t>
      </w:r>
    </w:p>
    <w:p w:rsidR="000713B9" w:rsidRDefault="00537E85" w:rsidP="000713B9">
      <w:pPr>
        <w:numPr>
          <w:ilvl w:val="0"/>
          <w:numId w:val="22"/>
        </w:numPr>
        <w:pBdr>
          <w:bottom w:val="single" w:sz="12" w:space="1" w:color="000000"/>
        </w:pBd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4C9C">
        <w:rPr>
          <w:rFonts w:ascii="Times New Roman" w:eastAsia="Times New Roman" w:hAnsi="Times New Roman"/>
          <w:sz w:val="28"/>
          <w:szCs w:val="28"/>
          <w:lang w:eastAsia="ru-RU"/>
        </w:rPr>
        <w:t>Заблоцкий Ростислав Михайлович – министр здраво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охранения Новосибирской области</w:t>
      </w:r>
      <w:r w:rsidR="000713B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B5BBE" w:rsidRDefault="00093C3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 О повестке заседания и порядке работы комитета.</w:t>
      </w:r>
    </w:p>
    <w:p w:rsidR="00EB5BBE" w:rsidRDefault="00093C3F">
      <w:pPr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Доклад: Гришунин Игорь Федорович – председатель комитета Законодательного Собрания Новосибирской области по социальной политике, здравоохранению, охране труда и занятости населения.</w:t>
      </w:r>
    </w:p>
    <w:p w:rsidR="00EB5BBE" w:rsidRDefault="000713B9">
      <w:pPr>
        <w:spacing w:after="0" w:line="300" w:lineRule="exact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="00093C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 </w:t>
      </w:r>
      <w:r w:rsidR="00537E8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исполнении Территориальной программы государственных гарантий бесплатного оказания гражданам медицинской помощи в Новосибирской области за 2025 год</w:t>
      </w:r>
      <w:r w:rsidR="00093C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0713B9" w:rsidRDefault="000713B9" w:rsidP="000713B9">
      <w:pPr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Доклад: </w:t>
      </w:r>
      <w:r w:rsidR="00537E85" w:rsidRPr="00E24C9C">
        <w:rPr>
          <w:rFonts w:ascii="Times New Roman" w:eastAsia="Times New Roman" w:hAnsi="Times New Roman"/>
          <w:sz w:val="28"/>
          <w:szCs w:val="28"/>
          <w:lang w:eastAsia="ru-RU"/>
        </w:rPr>
        <w:t>Заблоцкий Ростислав Михайлович – министр здраво</w:t>
      </w:r>
      <w:r w:rsidR="00537E85">
        <w:rPr>
          <w:rFonts w:ascii="Times New Roman" w:eastAsia="Times New Roman" w:hAnsi="Times New Roman"/>
          <w:sz w:val="28"/>
          <w:szCs w:val="28"/>
          <w:lang w:eastAsia="ru-RU"/>
        </w:rPr>
        <w:t>охранения Новосибирской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B5BBE" w:rsidRDefault="000713B9">
      <w:pPr>
        <w:spacing w:after="0" w:line="300" w:lineRule="exact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3</w:t>
      </w:r>
      <w:r w:rsidR="00093C3F">
        <w:rPr>
          <w:rFonts w:ascii="Times New Roman" w:eastAsia="Times New Roman" w:hAnsi="Times New Roman"/>
          <w:b/>
          <w:bCs/>
          <w:sz w:val="28"/>
          <w:szCs w:val="28"/>
        </w:rPr>
        <w:t>. </w:t>
      </w:r>
      <w:r w:rsidR="00537E85">
        <w:rPr>
          <w:rFonts w:ascii="Times New Roman" w:eastAsia="Times New Roman" w:hAnsi="Times New Roman"/>
          <w:b/>
          <w:bCs/>
          <w:sz w:val="28"/>
          <w:szCs w:val="28"/>
        </w:rPr>
        <w:t>О проекте изменений в государственную программу Новосибирской области «Социальная поддержка в Новосибирской области»</w:t>
      </w:r>
      <w:r w:rsidR="00093C3F"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p w:rsidR="000713B9" w:rsidRDefault="000713B9" w:rsidP="000713B9">
      <w:pPr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Доклад: </w:t>
      </w:r>
      <w:proofErr w:type="spellStart"/>
      <w:r w:rsidR="00537E85">
        <w:rPr>
          <w:rFonts w:ascii="Times New Roman" w:eastAsia="Times New Roman" w:hAnsi="Times New Roman"/>
          <w:sz w:val="28"/>
          <w:szCs w:val="28"/>
          <w:lang w:eastAsia="ru-RU"/>
        </w:rPr>
        <w:t>Бахарева</w:t>
      </w:r>
      <w:proofErr w:type="spellEnd"/>
      <w:r w:rsidR="00537E85">
        <w:rPr>
          <w:rFonts w:ascii="Times New Roman" w:eastAsia="Times New Roman" w:hAnsi="Times New Roman"/>
          <w:sz w:val="28"/>
          <w:szCs w:val="28"/>
          <w:lang w:eastAsia="ru-RU"/>
        </w:rPr>
        <w:t xml:space="preserve"> Елена Викторовна – министр труда и социального развития Новосибирской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B5BBE" w:rsidRDefault="00537E8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</w:t>
      </w:r>
      <w:r w:rsidR="00093C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 Разное</w:t>
      </w:r>
      <w:r w:rsidR="00093C3F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EB5BBE" w:rsidRDefault="00EB5B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EB5BBE" w:rsidRDefault="00EB5B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EB5BBE" w:rsidRDefault="00EB5B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EB5BBE" w:rsidRPr="00F67A26" w:rsidRDefault="00093C3F" w:rsidP="000713B9">
      <w:pPr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комитета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И.Ф. Гришунин</w:t>
      </w:r>
    </w:p>
    <w:sectPr w:rsidR="00EB5BBE" w:rsidRPr="00F67A26">
      <w:headerReference w:type="default" r:id="rId15"/>
      <w:headerReference w:type="first" r:id="rId16"/>
      <w:footerReference w:type="first" r:id="rId17"/>
      <w:pgSz w:w="11906" w:h="16838"/>
      <w:pgMar w:top="567" w:right="567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BBE" w:rsidRDefault="00093C3F">
      <w:pPr>
        <w:spacing w:after="0" w:line="240" w:lineRule="auto"/>
      </w:pPr>
      <w:r>
        <w:separator/>
      </w:r>
    </w:p>
  </w:endnote>
  <w:endnote w:type="continuationSeparator" w:id="0">
    <w:p w:rsidR="00EB5BBE" w:rsidRDefault="00093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BBE" w:rsidRDefault="00EB5BBE">
    <w:pPr>
      <w:pStyle w:val="af8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BBE" w:rsidRDefault="00093C3F">
      <w:pPr>
        <w:spacing w:after="0" w:line="240" w:lineRule="auto"/>
      </w:pPr>
      <w:r>
        <w:separator/>
      </w:r>
    </w:p>
  </w:footnote>
  <w:footnote w:type="continuationSeparator" w:id="0">
    <w:p w:rsidR="00EB5BBE" w:rsidRDefault="00093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6379115"/>
      <w:docPartObj>
        <w:docPartGallery w:val="Page Numbers (Top of Page)"/>
        <w:docPartUnique/>
      </w:docPartObj>
    </w:sdtPr>
    <w:sdtEndPr/>
    <w:sdtContent>
      <w:p w:rsidR="00EB5BBE" w:rsidRDefault="00093C3F">
        <w:pPr>
          <w:pStyle w:val="afa"/>
          <w:tabs>
            <w:tab w:val="clear" w:pos="4677"/>
            <w:tab w:val="clear" w:pos="9355"/>
          </w:tabs>
          <w:spacing w:after="0" w:line="240" w:lineRule="auto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 w:rsidR="00537E85">
          <w:rPr>
            <w:rFonts w:ascii="Times New Roman" w:hAnsi="Times New Roman"/>
            <w:noProof/>
            <w:sz w:val="24"/>
            <w:szCs w:val="24"/>
          </w:rPr>
          <w:t>2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EB5BBE" w:rsidRDefault="00EB5BBE">
    <w:pPr>
      <w:pStyle w:val="afa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621" w:rsidRPr="00B02621" w:rsidRDefault="00B02621" w:rsidP="00B02621">
    <w:pPr>
      <w:pStyle w:val="afa"/>
      <w:spacing w:after="0" w:line="240" w:lineRule="auto"/>
      <w:jc w:val="right"/>
      <w:rPr>
        <w:rFonts w:ascii="Times New Roman" w:hAnsi="Times New Roman"/>
        <w:sz w:val="28"/>
        <w:szCs w:val="28"/>
      </w:rPr>
    </w:pPr>
    <w:r w:rsidRPr="00B02621">
      <w:rPr>
        <w:rFonts w:ascii="Times New Roman" w:hAnsi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260C"/>
    <w:multiLevelType w:val="hybridMultilevel"/>
    <w:tmpl w:val="947C07B2"/>
    <w:lvl w:ilvl="0" w:tplc="843ED478">
      <w:start w:val="1"/>
      <w:numFmt w:val="decimal"/>
      <w:lvlText w:val="%1."/>
      <w:lvlJc w:val="left"/>
      <w:pPr>
        <w:ind w:left="9008" w:hanging="360"/>
      </w:pPr>
    </w:lvl>
    <w:lvl w:ilvl="1" w:tplc="B3C06404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794AA060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F5B82B72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31EEED9E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7724130A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EEC805B2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E5F697A0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7C2C03C0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" w15:restartNumberingAfterBreak="0">
    <w:nsid w:val="073C3706"/>
    <w:multiLevelType w:val="hybridMultilevel"/>
    <w:tmpl w:val="2550EC7C"/>
    <w:lvl w:ilvl="0" w:tplc="1A940FFE">
      <w:start w:val="1"/>
      <w:numFmt w:val="decimal"/>
      <w:lvlText w:val="%1."/>
      <w:lvlJc w:val="left"/>
      <w:pPr>
        <w:ind w:left="2487" w:hanging="360"/>
      </w:pPr>
    </w:lvl>
    <w:lvl w:ilvl="1" w:tplc="ED045F26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CA1AD2E8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9FA60FDE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2BEC5382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ABE63A2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DB6AF66E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6EB4889C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5900CEA6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" w15:restartNumberingAfterBreak="0">
    <w:nsid w:val="102221D7"/>
    <w:multiLevelType w:val="hybridMultilevel"/>
    <w:tmpl w:val="D3FE5674"/>
    <w:lvl w:ilvl="0" w:tplc="12DA7D82">
      <w:start w:val="1"/>
      <w:numFmt w:val="decimal"/>
      <w:lvlText w:val="%1."/>
      <w:lvlJc w:val="left"/>
      <w:pPr>
        <w:ind w:left="9008" w:hanging="360"/>
      </w:pPr>
    </w:lvl>
    <w:lvl w:ilvl="1" w:tplc="4E9C1468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51E67CBC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BACE2382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948A07F8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28B4CB40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D1F2BDB6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5E78975C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2DEAB174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 w15:restartNumberingAfterBreak="0">
    <w:nsid w:val="17280A47"/>
    <w:multiLevelType w:val="hybridMultilevel"/>
    <w:tmpl w:val="EFAC615E"/>
    <w:lvl w:ilvl="0" w:tplc="E92270C4">
      <w:start w:val="1"/>
      <w:numFmt w:val="decimal"/>
      <w:lvlText w:val="%1."/>
      <w:lvlJc w:val="left"/>
      <w:pPr>
        <w:ind w:left="9008" w:hanging="360"/>
      </w:pPr>
    </w:lvl>
    <w:lvl w:ilvl="1" w:tplc="B0F43196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BF8E6360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F71CA714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C7C26A4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BED6C352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CC625280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58ECDBC8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4B822530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4" w15:restartNumberingAfterBreak="0">
    <w:nsid w:val="1A1C4747"/>
    <w:multiLevelType w:val="hybridMultilevel"/>
    <w:tmpl w:val="57C46650"/>
    <w:lvl w:ilvl="0" w:tplc="806E6C4A">
      <w:start w:val="1"/>
      <w:numFmt w:val="decimal"/>
      <w:lvlText w:val="%1."/>
      <w:lvlJc w:val="left"/>
      <w:pPr>
        <w:ind w:left="9008" w:hanging="360"/>
      </w:pPr>
    </w:lvl>
    <w:lvl w:ilvl="1" w:tplc="BE22D6CC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D1BCB1D2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57A01406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ACF4A784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D0028B6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9FE78CC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AB28B98C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B0880072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5" w15:restartNumberingAfterBreak="0">
    <w:nsid w:val="1A4F7966"/>
    <w:multiLevelType w:val="hybridMultilevel"/>
    <w:tmpl w:val="3D74DF1E"/>
    <w:lvl w:ilvl="0" w:tplc="06C05A94">
      <w:start w:val="1"/>
      <w:numFmt w:val="decimal"/>
      <w:lvlText w:val="%1."/>
      <w:lvlJc w:val="left"/>
      <w:pPr>
        <w:ind w:left="9008" w:hanging="360"/>
      </w:pPr>
    </w:lvl>
    <w:lvl w:ilvl="1" w:tplc="6AFA8854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6CE40128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D5D271F8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96189044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2AA6ADE2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572EDB54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B3404A42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336ABE0A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1B1E1751"/>
    <w:multiLevelType w:val="hybridMultilevel"/>
    <w:tmpl w:val="6C06903E"/>
    <w:lvl w:ilvl="0" w:tplc="FD5C393A">
      <w:start w:val="1"/>
      <w:numFmt w:val="decimal"/>
      <w:lvlText w:val="%1."/>
      <w:lvlJc w:val="left"/>
      <w:pPr>
        <w:ind w:left="9008" w:hanging="360"/>
      </w:pPr>
    </w:lvl>
    <w:lvl w:ilvl="1" w:tplc="F25434B0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A06E1DE2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DFA6894C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98ACA60C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95986F12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98C08100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5D24A6CE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B7D03FA8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 w15:restartNumberingAfterBreak="0">
    <w:nsid w:val="24256116"/>
    <w:multiLevelType w:val="hybridMultilevel"/>
    <w:tmpl w:val="C1DEE77E"/>
    <w:lvl w:ilvl="0" w:tplc="7FD6CFEA">
      <w:start w:val="1"/>
      <w:numFmt w:val="decimal"/>
      <w:lvlText w:val="%1."/>
      <w:lvlJc w:val="left"/>
      <w:pPr>
        <w:ind w:left="2487" w:hanging="360"/>
      </w:pPr>
    </w:lvl>
    <w:lvl w:ilvl="1" w:tplc="E6F85E64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B41E54FA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691E3A7A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D242AC3C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1DEF3C8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924094C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7DE5446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91E8D57A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 w15:restartNumberingAfterBreak="0">
    <w:nsid w:val="242C540B"/>
    <w:multiLevelType w:val="hybridMultilevel"/>
    <w:tmpl w:val="CE5889CA"/>
    <w:lvl w:ilvl="0" w:tplc="75C2ED18">
      <w:start w:val="1"/>
      <w:numFmt w:val="decimal"/>
      <w:lvlText w:val="%1."/>
      <w:lvlJc w:val="left"/>
      <w:pPr>
        <w:ind w:left="9008" w:hanging="360"/>
      </w:pPr>
    </w:lvl>
    <w:lvl w:ilvl="1" w:tplc="3E440352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C4706DD6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2294D932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E71E072E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C5481286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980BC9A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92E9A44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BCE899EC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9" w15:restartNumberingAfterBreak="0">
    <w:nsid w:val="24773135"/>
    <w:multiLevelType w:val="hybridMultilevel"/>
    <w:tmpl w:val="00B6B0AC"/>
    <w:lvl w:ilvl="0" w:tplc="28A212BA">
      <w:start w:val="1"/>
      <w:numFmt w:val="decimal"/>
      <w:lvlText w:val="%1."/>
      <w:lvlJc w:val="left"/>
      <w:pPr>
        <w:ind w:left="9008" w:hanging="360"/>
      </w:pPr>
    </w:lvl>
    <w:lvl w:ilvl="1" w:tplc="B1A22C12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2EDADDBC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57243E6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53B4AA48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1568AFC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65782F3A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DD6063E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D7C08BD4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0" w15:restartNumberingAfterBreak="0">
    <w:nsid w:val="248712E4"/>
    <w:multiLevelType w:val="hybridMultilevel"/>
    <w:tmpl w:val="C4C66198"/>
    <w:lvl w:ilvl="0" w:tplc="9BEAD69A">
      <w:start w:val="1"/>
      <w:numFmt w:val="decimal"/>
      <w:lvlText w:val="%1."/>
      <w:lvlJc w:val="left"/>
      <w:pPr>
        <w:ind w:left="9008" w:hanging="360"/>
      </w:pPr>
    </w:lvl>
    <w:lvl w:ilvl="1" w:tplc="4D5C4258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8A0ED034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E57EB4CC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AE380CFE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C5DE7CF4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28A0FC04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B93E35A8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BEC2CD5A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1" w15:restartNumberingAfterBreak="0">
    <w:nsid w:val="2B3429C7"/>
    <w:multiLevelType w:val="hybridMultilevel"/>
    <w:tmpl w:val="CE58A356"/>
    <w:lvl w:ilvl="0" w:tplc="82CE8A20">
      <w:start w:val="1"/>
      <w:numFmt w:val="decimal"/>
      <w:lvlText w:val="%1."/>
      <w:lvlJc w:val="left"/>
      <w:pPr>
        <w:ind w:left="9008" w:hanging="360"/>
      </w:pPr>
    </w:lvl>
    <w:lvl w:ilvl="1" w:tplc="7FFC4E46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5D5C24F4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EC4A8CBC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ACC0E6C0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F7E0E314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F8EC0894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5EF2F7BC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91282752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2" w15:restartNumberingAfterBreak="0">
    <w:nsid w:val="467F2AC4"/>
    <w:multiLevelType w:val="hybridMultilevel"/>
    <w:tmpl w:val="AE5EB8A0"/>
    <w:lvl w:ilvl="0" w:tplc="851CF2E4">
      <w:start w:val="1"/>
      <w:numFmt w:val="decimal"/>
      <w:lvlText w:val="%1."/>
      <w:lvlJc w:val="left"/>
      <w:pPr>
        <w:ind w:left="9008" w:hanging="360"/>
      </w:pPr>
    </w:lvl>
    <w:lvl w:ilvl="1" w:tplc="AD3E97D2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D916C420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8E7A4472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37309F50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46F24078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B17A1E96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BA5CDB66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9BA48F12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3" w15:restartNumberingAfterBreak="0">
    <w:nsid w:val="4D4813B8"/>
    <w:multiLevelType w:val="hybridMultilevel"/>
    <w:tmpl w:val="5D168864"/>
    <w:lvl w:ilvl="0" w:tplc="D1F09D12">
      <w:start w:val="1"/>
      <w:numFmt w:val="decimal"/>
      <w:lvlText w:val="%1."/>
      <w:lvlJc w:val="left"/>
      <w:pPr>
        <w:ind w:left="9008" w:hanging="360"/>
      </w:pPr>
    </w:lvl>
    <w:lvl w:ilvl="1" w:tplc="6C50B766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5CB042C2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6B2877BA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96FA7DB8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634E0F9E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7E70F660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83B0912A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6E52DAFE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4" w15:restartNumberingAfterBreak="0">
    <w:nsid w:val="500D4903"/>
    <w:multiLevelType w:val="hybridMultilevel"/>
    <w:tmpl w:val="67E88964"/>
    <w:lvl w:ilvl="0" w:tplc="3FB45F2C">
      <w:start w:val="1"/>
      <w:numFmt w:val="decimal"/>
      <w:lvlText w:val="%1."/>
      <w:lvlJc w:val="left"/>
      <w:pPr>
        <w:ind w:left="2487" w:hanging="360"/>
      </w:pPr>
    </w:lvl>
    <w:lvl w:ilvl="1" w:tplc="9A5C4D3C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4EA0D47A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F402B5C8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6E6C8B6A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E1F40D14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2438D52A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2BB41F70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60504DC0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5" w15:restartNumberingAfterBreak="0">
    <w:nsid w:val="567465DA"/>
    <w:multiLevelType w:val="hybridMultilevel"/>
    <w:tmpl w:val="32C8ADA8"/>
    <w:lvl w:ilvl="0" w:tplc="B158FCB6">
      <w:start w:val="1"/>
      <w:numFmt w:val="decimal"/>
      <w:lvlText w:val="%1."/>
      <w:lvlJc w:val="left"/>
      <w:pPr>
        <w:ind w:left="9008" w:hanging="360"/>
      </w:pPr>
    </w:lvl>
    <w:lvl w:ilvl="1" w:tplc="6FAA5D4C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A9A4ACE8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B694BC5A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4546E914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4A8423DC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359AA8B8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29865934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B3AA18F0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 w15:restartNumberingAfterBreak="0">
    <w:nsid w:val="620233F6"/>
    <w:multiLevelType w:val="hybridMultilevel"/>
    <w:tmpl w:val="42F66AF2"/>
    <w:lvl w:ilvl="0" w:tplc="1EFC2F9A">
      <w:start w:val="1"/>
      <w:numFmt w:val="decimal"/>
      <w:lvlText w:val="%1."/>
      <w:lvlJc w:val="left"/>
      <w:pPr>
        <w:ind w:left="9008" w:hanging="360"/>
      </w:pPr>
    </w:lvl>
    <w:lvl w:ilvl="1" w:tplc="8DB27678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56A091A2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93CECA40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796CBF8E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578AA148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E90C1E68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C56C3AFC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4D2E5C24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7" w15:restartNumberingAfterBreak="0">
    <w:nsid w:val="63691159"/>
    <w:multiLevelType w:val="hybridMultilevel"/>
    <w:tmpl w:val="5ACA5212"/>
    <w:lvl w:ilvl="0" w:tplc="0268C7A6">
      <w:start w:val="1"/>
      <w:numFmt w:val="decimal"/>
      <w:lvlText w:val="%1."/>
      <w:lvlJc w:val="left"/>
      <w:pPr>
        <w:ind w:left="9008" w:hanging="360"/>
      </w:pPr>
    </w:lvl>
    <w:lvl w:ilvl="1" w:tplc="E570BCE0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59847C56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69520892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4AB8FC84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03E6BA2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C0725EDC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71928658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3F5E7294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8" w15:restartNumberingAfterBreak="0">
    <w:nsid w:val="67957D69"/>
    <w:multiLevelType w:val="hybridMultilevel"/>
    <w:tmpl w:val="0ED096E6"/>
    <w:lvl w:ilvl="0" w:tplc="9654A570">
      <w:start w:val="1"/>
      <w:numFmt w:val="decimal"/>
      <w:lvlText w:val="%1."/>
      <w:lvlJc w:val="left"/>
      <w:pPr>
        <w:ind w:left="2487" w:hanging="360"/>
      </w:pPr>
    </w:lvl>
    <w:lvl w:ilvl="1" w:tplc="390845E0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F600EFBC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B33807C2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F2CC00EA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51DAA9F0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F69C493A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CD943F9E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FACC0BCA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9" w15:restartNumberingAfterBreak="0">
    <w:nsid w:val="75545C7F"/>
    <w:multiLevelType w:val="hybridMultilevel"/>
    <w:tmpl w:val="7F542722"/>
    <w:lvl w:ilvl="0" w:tplc="B3EA9AD2">
      <w:start w:val="1"/>
      <w:numFmt w:val="decimal"/>
      <w:lvlText w:val="%1."/>
      <w:lvlJc w:val="left"/>
      <w:pPr>
        <w:ind w:left="9008" w:hanging="360"/>
      </w:pPr>
    </w:lvl>
    <w:lvl w:ilvl="1" w:tplc="EE305F2A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3CC834AA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EDC4059C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993C0C38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F28C406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C5562DBA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A3F2057E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12E95F6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0" w15:restartNumberingAfterBreak="0">
    <w:nsid w:val="7E1A08B6"/>
    <w:multiLevelType w:val="hybridMultilevel"/>
    <w:tmpl w:val="9940A466"/>
    <w:lvl w:ilvl="0" w:tplc="55FE4796">
      <w:start w:val="1"/>
      <w:numFmt w:val="decimal"/>
      <w:lvlText w:val="%1."/>
      <w:lvlJc w:val="left"/>
      <w:pPr>
        <w:ind w:left="9008" w:hanging="360"/>
      </w:pPr>
    </w:lvl>
    <w:lvl w:ilvl="1" w:tplc="C82CD4F0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7FC4FE5C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D8584C28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AB03C6C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75D84874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D78F2EE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5450114A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93C8DEAC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1" w15:restartNumberingAfterBreak="0">
    <w:nsid w:val="7FFA72EC"/>
    <w:multiLevelType w:val="hybridMultilevel"/>
    <w:tmpl w:val="2EFCC722"/>
    <w:lvl w:ilvl="0" w:tplc="F7CE4E64">
      <w:start w:val="1"/>
      <w:numFmt w:val="decimal"/>
      <w:lvlText w:val="%1."/>
      <w:lvlJc w:val="left"/>
      <w:pPr>
        <w:ind w:left="9008" w:hanging="360"/>
      </w:pPr>
    </w:lvl>
    <w:lvl w:ilvl="1" w:tplc="D8CEE0EC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61D23D04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2F649FF6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44F27E18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D8D61698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01ECD5C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CFA2F1E4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769CD5A2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6"/>
  </w:num>
  <w:num w:numId="5">
    <w:abstractNumId w:val="17"/>
  </w:num>
  <w:num w:numId="6">
    <w:abstractNumId w:val="16"/>
  </w:num>
  <w:num w:numId="7">
    <w:abstractNumId w:val="5"/>
  </w:num>
  <w:num w:numId="8">
    <w:abstractNumId w:val="8"/>
  </w:num>
  <w:num w:numId="9">
    <w:abstractNumId w:val="19"/>
  </w:num>
  <w:num w:numId="10">
    <w:abstractNumId w:val="13"/>
  </w:num>
  <w:num w:numId="11">
    <w:abstractNumId w:val="10"/>
  </w:num>
  <w:num w:numId="12">
    <w:abstractNumId w:val="4"/>
  </w:num>
  <w:num w:numId="13">
    <w:abstractNumId w:val="12"/>
  </w:num>
  <w:num w:numId="14">
    <w:abstractNumId w:val="21"/>
  </w:num>
  <w:num w:numId="15">
    <w:abstractNumId w:val="20"/>
  </w:num>
  <w:num w:numId="16">
    <w:abstractNumId w:val="14"/>
  </w:num>
  <w:num w:numId="17">
    <w:abstractNumId w:val="18"/>
  </w:num>
  <w:num w:numId="18">
    <w:abstractNumId w:val="15"/>
  </w:num>
  <w:num w:numId="19">
    <w:abstractNumId w:val="1"/>
  </w:num>
  <w:num w:numId="20">
    <w:abstractNumId w:val="11"/>
  </w:num>
  <w:num w:numId="21">
    <w:abstractNumId w:val="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BBE"/>
    <w:rsid w:val="000713B9"/>
    <w:rsid w:val="00093C3F"/>
    <w:rsid w:val="00236E89"/>
    <w:rsid w:val="00374560"/>
    <w:rsid w:val="00537E85"/>
    <w:rsid w:val="00B02621"/>
    <w:rsid w:val="00B3632E"/>
    <w:rsid w:val="00C66237"/>
    <w:rsid w:val="00CA2020"/>
    <w:rsid w:val="00EB5BBE"/>
    <w:rsid w:val="00F6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9B94F"/>
  <w15:docId w15:val="{8231DFD3-D1B6-4DA7-86CD-A2736F2E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3B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f8">
    <w:name w:val="footer"/>
    <w:basedOn w:val="a"/>
    <w:link w:val="af9"/>
    <w:uiPriority w:val="99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9">
    <w:name w:val="Нижний колонтитул Знак"/>
    <w:link w:val="af8"/>
    <w:uiPriority w:val="99"/>
    <w:rPr>
      <w:rFonts w:ascii="Times New Roman" w:eastAsia="Times New Roman" w:hAnsi="Times New Roman"/>
      <w:sz w:val="28"/>
    </w:rPr>
  </w:style>
  <w:style w:type="paragraph" w:styleId="25">
    <w:name w:val="Body Text 2"/>
    <w:basedOn w:val="a"/>
    <w:link w:val="26"/>
    <w:pPr>
      <w:spacing w:after="120" w:line="480" w:lineRule="auto"/>
    </w:pPr>
    <w:rPr>
      <w:rFonts w:ascii="Times New Roman" w:eastAsia="Times New Roman" w:hAnsi="Times New Roman"/>
      <w:bCs/>
      <w:sz w:val="28"/>
      <w:szCs w:val="28"/>
      <w:lang w:eastAsia="ru-RU"/>
    </w:rPr>
  </w:style>
  <w:style w:type="character" w:customStyle="1" w:styleId="26">
    <w:name w:val="Основной текст 2 Знак"/>
    <w:link w:val="25"/>
    <w:rPr>
      <w:rFonts w:ascii="Times New Roman" w:eastAsia="Times New Roman" w:hAnsi="Times New Roman"/>
      <w:bCs/>
      <w:sz w:val="28"/>
      <w:szCs w:val="28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uiPriority w:val="99"/>
    <w:rPr>
      <w:sz w:val="22"/>
      <w:szCs w:val="22"/>
      <w:lang w:eastAsia="en-US"/>
    </w:rPr>
  </w:style>
  <w:style w:type="character" w:customStyle="1" w:styleId="240">
    <w:name w:val="Основной текст (24)_"/>
    <w:link w:val="241"/>
    <w:rPr>
      <w:rFonts w:ascii="Arial" w:eastAsia="Arial" w:hAnsi="Arial" w:cs="Arial"/>
      <w:spacing w:val="-11"/>
      <w:sz w:val="23"/>
      <w:szCs w:val="23"/>
      <w:shd w:val="clear" w:color="auto" w:fill="FFFFFF"/>
    </w:rPr>
  </w:style>
  <w:style w:type="paragraph" w:customStyle="1" w:styleId="241">
    <w:name w:val="Основной текст (24)"/>
    <w:basedOn w:val="a"/>
    <w:link w:val="240"/>
    <w:pPr>
      <w:widowControl w:val="0"/>
      <w:shd w:val="clear" w:color="auto" w:fill="FFFFFF"/>
      <w:spacing w:before="60" w:after="240" w:line="0" w:lineRule="atLeast"/>
    </w:pPr>
    <w:rPr>
      <w:rFonts w:ascii="Arial" w:eastAsia="Arial" w:hAnsi="Arial" w:cs="Arial"/>
      <w:spacing w:val="-11"/>
      <w:sz w:val="23"/>
      <w:szCs w:val="23"/>
      <w:lang w:eastAsia="ru-RU"/>
    </w:rPr>
  </w:style>
  <w:style w:type="character" w:styleId="afc">
    <w:name w:val="page number"/>
    <w:basedOn w:val="a0"/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4"/>
    </w:rPr>
  </w:style>
  <w:style w:type="paragraph" w:customStyle="1" w:styleId="27">
    <w:name w:val="Нижний колонтитул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153"/>
        <w:tab w:val="right" w:pos="8306"/>
      </w:tabs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ZSNSO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Прокудин Артем Петрович</cp:lastModifiedBy>
  <cp:revision>3</cp:revision>
  <cp:lastPrinted>2026-06-25T02:25:00Z</cp:lastPrinted>
  <dcterms:created xsi:type="dcterms:W3CDTF">2026-07-09T03:14:00Z</dcterms:created>
  <dcterms:modified xsi:type="dcterms:W3CDTF">2026-07-09T03:30:00Z</dcterms:modified>
</cp:coreProperties>
</file>