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B7" w:rsidRDefault="00A6489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DC43B7" w:rsidRDefault="00A648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DC43B7" w:rsidRDefault="00DC43B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C43B7" w:rsidRDefault="00A6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DC43B7" w:rsidRDefault="00DC43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C43B7" w:rsidRDefault="00A6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DC43B7" w:rsidRDefault="00DC43B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DC43B7" w:rsidRDefault="00A648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8</w:t>
      </w:r>
    </w:p>
    <w:p w:rsidR="00DC43B7" w:rsidRDefault="00A648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DC43B7" w:rsidRDefault="00A648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16 мая 2024 года</w:t>
      </w:r>
    </w:p>
    <w:p w:rsidR="00DC43B7" w:rsidRDefault="00A648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11-00</w:t>
      </w:r>
    </w:p>
    <w:p w:rsidR="00DC43B7" w:rsidRDefault="00A648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DC43B7" w:rsidRDefault="00DC43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43B7" w:rsidRDefault="00A648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DC43B7" w:rsidRDefault="00FF7DDF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(список прилагается – 40</w:t>
      </w:r>
      <w:r w:rsidR="00A6489E" w:rsidRPr="00A6489E">
        <w:rPr>
          <w:rFonts w:ascii="Times New Roman" w:hAnsi="Times New Roman"/>
          <w:sz w:val="28"/>
          <w:szCs w:val="28"/>
        </w:rPr>
        <w:t xml:space="preserve"> человек)</w:t>
      </w:r>
    </w:p>
    <w:p w:rsidR="00DC43B7" w:rsidRDefault="00DC43B7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C43B7" w:rsidRDefault="00A64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DC43B7" w:rsidRDefault="00A6489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DC43B7" w:rsidRDefault="00A6489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2. </w:t>
      </w:r>
      <w:r>
        <w:rPr>
          <w:rFonts w:ascii="Times New Roman" w:hAnsi="Times New Roman"/>
          <w:b/>
          <w:sz w:val="28"/>
          <w:szCs w:val="28"/>
        </w:rPr>
        <w:t>О проекте закона Новосибирской области «О внесении изменений в статью 2 Закона Новосибирской области «О предоставлении меры социальной поддержки в виде компенсации расходов, связанных с осуществлением мероприятий по газификации» (второе чтение).</w:t>
      </w:r>
    </w:p>
    <w:p w:rsidR="00DC43B7" w:rsidRDefault="00A6489E">
      <w:pPr>
        <w:spacing w:after="0" w:line="300" w:lineRule="exact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DC43B7" w:rsidRDefault="00A6489E">
      <w:pPr>
        <w:spacing w:after="0" w:line="30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О проекте закона Новосибирской области «О внесении изменений в отдельные законы Новосибирской области в связи с совершенствованием законодательства о занятости населения»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(второе чтение).</w:t>
      </w:r>
    </w:p>
    <w:p w:rsidR="00DC43B7" w:rsidRDefault="00A6489E">
      <w:pPr>
        <w:spacing w:after="0" w:line="300" w:lineRule="exact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DC43B7" w:rsidRDefault="00A6489E">
      <w:pPr>
        <w:spacing w:after="0" w:line="30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4. </w:t>
      </w:r>
      <w:r>
        <w:rPr>
          <w:rFonts w:ascii="Times New Roman" w:hAnsi="Times New Roman"/>
          <w:b/>
          <w:bCs/>
          <w:sz w:val="28"/>
          <w:szCs w:val="28"/>
        </w:rPr>
        <w:t>О проекте закона Новосибирской области «О внесении изменений в статью 8 Закона Новосибирской области «О дополнительных мерах социальной поддержки многодетных семей на территории Новосибирской области» и статьи 6.1 и 6.2 Закона Новосибирской области «Об отдельных вопросах регулирования земельных отношений на территории Новосибирской области»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(первое чтение).</w:t>
      </w:r>
    </w:p>
    <w:p w:rsidR="00DC43B7" w:rsidRDefault="00A6489E">
      <w:pPr>
        <w:spacing w:after="0" w:line="300" w:lineRule="exact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области.</w:t>
      </w:r>
    </w:p>
    <w:p w:rsidR="00DC43B7" w:rsidRDefault="002D51CA">
      <w:pPr>
        <w:pStyle w:val="af8"/>
      </w:pPr>
      <w:r>
        <w:rPr>
          <w:b/>
          <w:bCs/>
          <w:color w:val="000000" w:themeColor="text1"/>
        </w:rPr>
        <w:lastRenderedPageBreak/>
        <w:t>5</w:t>
      </w:r>
      <w:r w:rsidR="00A6489E">
        <w:rPr>
          <w:b/>
          <w:bCs/>
          <w:color w:val="000000" w:themeColor="text1"/>
        </w:rPr>
        <w:t>. О ходе реализации государственной программы Новосибирской области «Социальная поддержка в Новосибирской области» за 2023 год.</w:t>
      </w:r>
    </w:p>
    <w:p w:rsidR="00DC43B7" w:rsidRDefault="00A6489E">
      <w:pPr>
        <w:pStyle w:val="af8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DC43B7" w:rsidRDefault="002D51CA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b/>
          <w:bCs/>
          <w:color w:val="000000" w:themeColor="text1"/>
        </w:rPr>
        <w:t>6</w:t>
      </w:r>
      <w:r w:rsidR="00A6489E">
        <w:rPr>
          <w:b/>
          <w:bCs/>
          <w:color w:val="000000" w:themeColor="text1"/>
        </w:rPr>
        <w:t>. О ходе реализации государственной программы Новосибирской области «Содействие занятости населения» за 2023 год.</w:t>
      </w:r>
    </w:p>
    <w:p w:rsidR="00DC43B7" w:rsidRDefault="00A6489E">
      <w:pPr>
        <w:pStyle w:val="af8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DC43B7" w:rsidRDefault="002D51CA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Calibri"/>
          <w:b/>
          <w:szCs w:val="28"/>
          <w:lang w:eastAsia="en-US"/>
        </w:rPr>
        <w:t>7</w:t>
      </w:r>
      <w:r w:rsidR="00A6489E">
        <w:rPr>
          <w:rFonts w:eastAsia="Calibri"/>
          <w:b/>
          <w:szCs w:val="28"/>
          <w:lang w:eastAsia="en-US"/>
        </w:rPr>
        <w:t>. </w:t>
      </w:r>
      <w:r w:rsidR="00A6489E">
        <w:rPr>
          <w:b/>
          <w:bCs/>
          <w:color w:val="000000" w:themeColor="text1"/>
        </w:rPr>
        <w:t>О ходе реализации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за 2023 год.</w:t>
      </w:r>
    </w:p>
    <w:p w:rsidR="00DC43B7" w:rsidRDefault="00A6489E">
      <w:pPr>
        <w:pStyle w:val="af8"/>
        <w:rPr>
          <w:b/>
          <w:bCs/>
          <w:color w:val="000000" w:themeColor="text1"/>
        </w:rPr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AE1DB1" w:rsidRDefault="002D51CA" w:rsidP="00AE1DB1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Calibri"/>
          <w:b/>
          <w:szCs w:val="28"/>
          <w:lang w:eastAsia="en-US"/>
        </w:rPr>
        <w:t>8</w:t>
      </w:r>
      <w:r w:rsidR="00AE1DB1">
        <w:rPr>
          <w:rFonts w:eastAsia="Calibri"/>
          <w:b/>
          <w:szCs w:val="28"/>
          <w:lang w:eastAsia="en-US"/>
        </w:rPr>
        <w:t>. </w:t>
      </w:r>
      <w:r w:rsidR="00AE1DB1" w:rsidRPr="00AE1DB1">
        <w:rPr>
          <w:b/>
          <w:bCs/>
          <w:color w:val="000000" w:themeColor="text1"/>
        </w:rPr>
        <w:t>О проекте изменений в государственную программу Новосибирской области «Социальная поддержка в Новосибирской области»</w:t>
      </w:r>
      <w:r w:rsidR="00AE1DB1">
        <w:rPr>
          <w:b/>
          <w:bCs/>
          <w:color w:val="000000" w:themeColor="text1"/>
        </w:rPr>
        <w:t>.</w:t>
      </w:r>
    </w:p>
    <w:p w:rsidR="00AE1DB1" w:rsidRDefault="00AE1DB1" w:rsidP="00AE1DB1">
      <w:pPr>
        <w:pStyle w:val="af8"/>
        <w:rPr>
          <w:b/>
          <w:bCs/>
          <w:color w:val="000000" w:themeColor="text1"/>
        </w:rPr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2D51CA" w:rsidRDefault="002D51CA" w:rsidP="002D51CA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9. О </w:t>
      </w:r>
      <w:r w:rsidRPr="00731E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реализации государственной программы «Развитие здравоохранения Новосибирской области» за 2023 год.</w:t>
      </w:r>
    </w:p>
    <w:p w:rsidR="002D51CA" w:rsidRDefault="002D51CA" w:rsidP="002D51CA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министр здравоохранения Новосибирской области.</w:t>
      </w:r>
    </w:p>
    <w:p w:rsidR="00DC43B7" w:rsidRDefault="00AE1DB1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</w:t>
      </w:r>
      <w:r w:rsidR="00A648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</w:t>
      </w:r>
      <w:r w:rsidR="009371E1" w:rsidRPr="009371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Итоги реализации регионального проекта «Развитие детского здравоохранения Новосибирской области, включая создание современной инфраструктуры оказания медицинской помощи детям</w:t>
      </w:r>
      <w:r w:rsidR="002613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9371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9371E1" w:rsidRDefault="009371E1" w:rsidP="009371E1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r w:rsidRPr="009371E1">
        <w:rPr>
          <w:rFonts w:ascii="Times New Roman" w:eastAsia="Times New Roman" w:hAnsi="Times New Roman"/>
          <w:sz w:val="28"/>
          <w:szCs w:val="28"/>
          <w:lang w:eastAsia="ru-RU"/>
        </w:rPr>
        <w:t>Анохин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371E1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371E1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371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заместитель министра здравоохранения Новосибирской области.</w:t>
      </w:r>
    </w:p>
    <w:p w:rsidR="009371E1" w:rsidRDefault="009371E1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AE1D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</w:t>
      </w:r>
      <w:r w:rsidRPr="009371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состоянии законности в сфере оплаты труда в 2023 году – информация о работодателях, допускающих задолженность по заработной плате, выплата заработной платы ниже установленного минимального размера оплаты труда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9371E1" w:rsidRPr="009371E1" w:rsidRDefault="009371E1" w:rsidP="009371E1">
      <w:pPr>
        <w:pStyle w:val="af8"/>
      </w:pPr>
      <w:r>
        <w:t>Доклад: </w:t>
      </w:r>
      <w:r w:rsidRPr="009371E1">
        <w:t xml:space="preserve">Балашов Вадим Геннадьевич </w:t>
      </w:r>
      <w:r>
        <w:t>– и</w:t>
      </w:r>
      <w:r w:rsidRPr="009371E1">
        <w:t>сполняющий обязанности руководителя Государственной инспекции труда в Новосибирской области – главный государственный инспектор труда в Новосибирской области</w:t>
      </w:r>
      <w:r>
        <w:t>.</w:t>
      </w:r>
    </w:p>
    <w:p w:rsidR="002D51CA" w:rsidRPr="001A7845" w:rsidRDefault="002D51CA" w:rsidP="002D51CA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12</w:t>
      </w:r>
      <w:r w:rsidRPr="001A7845"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. </w:t>
      </w:r>
      <w:r w:rsidRPr="00165DD3"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О передаче в безвозмездное пользование имущества, находящегося в государственной собственности Новосибирской области</w:t>
      </w:r>
      <w:r w:rsidRPr="001A7845"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.</w:t>
      </w:r>
    </w:p>
    <w:p w:rsidR="002D51CA" w:rsidRDefault="002D51CA" w:rsidP="002D51CA">
      <w:pPr>
        <w:pStyle w:val="af8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DC43B7" w:rsidRDefault="00A64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D51C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 О награждении.</w:t>
      </w:r>
    </w:p>
    <w:p w:rsidR="00DC43B7" w:rsidRDefault="00A64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DC43B7" w:rsidRDefault="00A64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D51C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 Разное.</w:t>
      </w:r>
    </w:p>
    <w:p w:rsidR="00DC43B7" w:rsidRDefault="00DC43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C43B7" w:rsidRDefault="00DC43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C43B7" w:rsidRDefault="00A6489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DC43B7" w:rsidRDefault="00DC43B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43B7" w:rsidRDefault="00DC43B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C43B7">
          <w:headerReference w:type="default" r:id="rId15"/>
          <w:headerReference w:type="first" r:id="rId16"/>
          <w:type w:val="oddPage"/>
          <w:pgSz w:w="11906" w:h="16838"/>
          <w:pgMar w:top="567" w:right="567" w:bottom="964" w:left="1134" w:header="567" w:footer="567" w:gutter="0"/>
          <w:pgNumType w:start="1"/>
          <w:cols w:space="708"/>
          <w:titlePg/>
          <w:docGrid w:linePitch="360"/>
        </w:sectPr>
      </w:pPr>
    </w:p>
    <w:p w:rsidR="00DC43B7" w:rsidRDefault="00DC43B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C43B7" w:rsidRDefault="00A648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DC43B7" w:rsidRDefault="00DC43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48C" w:rsidRDefault="008D048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1E1">
        <w:rPr>
          <w:rFonts w:ascii="Times New Roman" w:eastAsia="Times New Roman" w:hAnsi="Times New Roman"/>
          <w:sz w:val="28"/>
          <w:szCs w:val="28"/>
          <w:lang w:eastAsia="ru-RU"/>
        </w:rPr>
        <w:t>Анохин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371E1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371E1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371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заместитель министра здравоохранения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8D048C" w:rsidRDefault="008D048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Балашов Вадим Геннадьевич – исполняющий обязанности руководителя Государственной инспекции труда в Новосибирской области – главный государственный инспектор труда в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8D048C" w:rsidRPr="005B4135" w:rsidRDefault="008D048C" w:rsidP="008D048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8D048C" w:rsidRPr="005B4135" w:rsidRDefault="008D048C" w:rsidP="008D048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Болтенко Надежда Николаевна – Уполномоченный по правам ребенка в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A6489E" w:rsidRPr="005B4135" w:rsidRDefault="00A6489E" w:rsidP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Заикина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Зерняева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Карпов Владимир Яковлевич – заместитель Председателя Законодательного Собрания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FF7DDF" w:rsidRPr="00AA43A8" w:rsidRDefault="00FF7DDF" w:rsidP="00FF7D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3A8">
        <w:rPr>
          <w:rFonts w:ascii="Times New Roman" w:eastAsia="Times New Roman" w:hAnsi="Times New Roman"/>
          <w:sz w:val="28"/>
          <w:szCs w:val="28"/>
          <w:lang w:eastAsia="ru-RU"/>
        </w:rPr>
        <w:t>Кожухов Юрий Андреевич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Новосибирской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A6489E" w:rsidRPr="005B4135" w:rsidRDefault="00A6489E" w:rsidP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Колпаков Иван Александрович – член Общественной палаты Новосибирской област</w:t>
      </w:r>
      <w:bookmarkStart w:id="0" w:name="_GoBack"/>
      <w:bookmarkEnd w:id="0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и, член общественного Совета при Законодательном Собрании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4364D5" w:rsidRPr="006A0391" w:rsidRDefault="004364D5" w:rsidP="004364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4D5">
        <w:rPr>
          <w:rFonts w:ascii="Times New Roman" w:eastAsia="Times New Roman" w:hAnsi="Times New Roman"/>
          <w:sz w:val="28"/>
          <w:szCs w:val="28"/>
          <w:lang w:eastAsia="ru-RU"/>
        </w:rPr>
        <w:t>Красовская</w:t>
      </w:r>
      <w:r w:rsidRPr="006A0391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Наталия Рудольфовна – заместитель Председателя Законодательного Собрания Новосибирской области;</w:t>
      </w:r>
    </w:p>
    <w:p w:rsidR="00A6489E" w:rsidRPr="005B4135" w:rsidRDefault="00A6489E" w:rsidP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A6489E" w:rsidRPr="005B4135" w:rsidRDefault="00A6489E" w:rsidP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Лесневский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Незамаева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Борисовна – начальник департамента по социальной политике мэрии города Новосибирска;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Нелюбов Сергей Александрович – заместитель Губернатора Новосибирской области;</w:t>
      </w:r>
    </w:p>
    <w:p w:rsidR="00A6489E" w:rsidRPr="005B4135" w:rsidRDefault="00A6489E" w:rsidP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председатель общественного Совета при Законодательном Собрании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A6489E" w:rsidRPr="005B4135" w:rsidRDefault="00A6489E" w:rsidP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Панфёров Андрей Борисович – первый заместитель Председателя Законодательного Собрания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Переладова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A6489E" w:rsidRPr="005B4135" w:rsidRDefault="00A6489E" w:rsidP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Петухов Юрий Федорович – первый заместитель Губернатора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A6489E" w:rsidRPr="005B4135" w:rsidRDefault="00A6489E" w:rsidP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Семенюк Александр Васильевич – советник комитета Законодательного Собрания Новосибирской области по социальной политике, здравоохранению, охране труда и занятости населения;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Федорова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министр здравоохранения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DC43B7" w:rsidRDefault="00A64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DC43B7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3B7" w:rsidRDefault="00A6489E">
      <w:pPr>
        <w:spacing w:after="0" w:line="240" w:lineRule="auto"/>
      </w:pPr>
      <w:r>
        <w:separator/>
      </w:r>
    </w:p>
  </w:endnote>
  <w:endnote w:type="continuationSeparator" w:id="0">
    <w:p w:rsidR="00DC43B7" w:rsidRDefault="00A6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3B7" w:rsidRDefault="00DC43B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3B7" w:rsidRDefault="00A6489E">
      <w:pPr>
        <w:spacing w:after="0" w:line="240" w:lineRule="auto"/>
      </w:pPr>
      <w:r>
        <w:separator/>
      </w:r>
    </w:p>
  </w:footnote>
  <w:footnote w:type="continuationSeparator" w:id="0">
    <w:p w:rsidR="00DC43B7" w:rsidRDefault="00A6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DC43B7" w:rsidRDefault="00A6489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FF7DDF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C43B7" w:rsidRDefault="00DC43B7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3B7" w:rsidRDefault="00A6489E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DC43B7" w:rsidRDefault="00A6489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FF7DDF"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C43B7" w:rsidRDefault="00DC43B7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3B7" w:rsidRDefault="00A6489E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DC43B7" w:rsidRDefault="00A6489E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8</w:t>
    </w:r>
  </w:p>
  <w:p w:rsidR="00DC43B7" w:rsidRDefault="00A6489E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DC43B7" w:rsidRDefault="00A6489E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от 16 мая 2024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7B6B"/>
    <w:multiLevelType w:val="hybridMultilevel"/>
    <w:tmpl w:val="1EA4F880"/>
    <w:lvl w:ilvl="0" w:tplc="DD50C3E2">
      <w:start w:val="1"/>
      <w:numFmt w:val="decimal"/>
      <w:lvlText w:val="%1."/>
      <w:lvlJc w:val="left"/>
      <w:pPr>
        <w:ind w:left="9008" w:hanging="360"/>
      </w:pPr>
    </w:lvl>
    <w:lvl w:ilvl="1" w:tplc="3A24094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8A6FB8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C087A1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066EDC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4B467F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182843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BFAD64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A745D5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1BB75EED"/>
    <w:multiLevelType w:val="hybridMultilevel"/>
    <w:tmpl w:val="0ED2050A"/>
    <w:lvl w:ilvl="0" w:tplc="B4C2004C">
      <w:start w:val="1"/>
      <w:numFmt w:val="decimal"/>
      <w:lvlText w:val="%1."/>
      <w:lvlJc w:val="left"/>
      <w:pPr>
        <w:ind w:left="9008" w:hanging="360"/>
      </w:pPr>
    </w:lvl>
    <w:lvl w:ilvl="1" w:tplc="A488A3D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0F4742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B2C2BE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ABA6F1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1BCB07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6EC90D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70AE12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AC467F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53D735E4"/>
    <w:multiLevelType w:val="hybridMultilevel"/>
    <w:tmpl w:val="6FDE22F0"/>
    <w:lvl w:ilvl="0" w:tplc="A5C4D6CC">
      <w:start w:val="1"/>
      <w:numFmt w:val="decimal"/>
      <w:lvlText w:val="%1."/>
      <w:lvlJc w:val="left"/>
      <w:pPr>
        <w:ind w:left="9008" w:hanging="360"/>
      </w:pPr>
    </w:lvl>
    <w:lvl w:ilvl="1" w:tplc="E1D43E2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5A6E52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E40966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E1E86D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FB472B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0E6CB6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E442EE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0BC99B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63ED3863"/>
    <w:multiLevelType w:val="hybridMultilevel"/>
    <w:tmpl w:val="BCD60AD4"/>
    <w:lvl w:ilvl="0" w:tplc="A378E076">
      <w:start w:val="1"/>
      <w:numFmt w:val="decimal"/>
      <w:lvlText w:val="%1."/>
      <w:lvlJc w:val="left"/>
      <w:pPr>
        <w:ind w:left="9008" w:hanging="360"/>
      </w:pPr>
    </w:lvl>
    <w:lvl w:ilvl="1" w:tplc="A96AF7F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09EC58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7DCA71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F5032B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C065EF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1947ED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04ED05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9E81AF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7AA42DD6"/>
    <w:multiLevelType w:val="hybridMultilevel"/>
    <w:tmpl w:val="629217C6"/>
    <w:lvl w:ilvl="0" w:tplc="68ECC366">
      <w:start w:val="1"/>
      <w:numFmt w:val="decimal"/>
      <w:lvlText w:val="%1."/>
      <w:lvlJc w:val="left"/>
      <w:pPr>
        <w:ind w:left="9008" w:hanging="360"/>
      </w:pPr>
    </w:lvl>
    <w:lvl w:ilvl="1" w:tplc="9A8A2EE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582861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F8685E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ED02CB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6A6B26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D1656B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30E41B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0D2475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B7"/>
    <w:rsid w:val="0026134B"/>
    <w:rsid w:val="002D51CA"/>
    <w:rsid w:val="004364D5"/>
    <w:rsid w:val="00731EB2"/>
    <w:rsid w:val="008D048C"/>
    <w:rsid w:val="009371E1"/>
    <w:rsid w:val="00A6489E"/>
    <w:rsid w:val="00AE1DB1"/>
    <w:rsid w:val="00DC43B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F28F"/>
  <w15:docId w15:val="{28CE53AA-CE1E-4B48-88CF-624DB7F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1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33</cp:revision>
  <cp:lastPrinted>2024-05-06T10:36:00Z</cp:lastPrinted>
  <dcterms:created xsi:type="dcterms:W3CDTF">2024-01-29T08:24:00Z</dcterms:created>
  <dcterms:modified xsi:type="dcterms:W3CDTF">2024-05-06T10:37:00Z</dcterms:modified>
</cp:coreProperties>
</file>