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C1" w:rsidRPr="009D488A" w:rsidRDefault="004B4132">
      <w:pPr>
        <w:jc w:val="center"/>
        <w:rPr>
          <w:bCs/>
          <w:szCs w:val="24"/>
        </w:rPr>
      </w:pPr>
      <w:r w:rsidRPr="009D488A">
        <w:rPr>
          <w:bCs/>
          <w:noProof/>
          <w:szCs w:val="24"/>
        </w:rPr>
        <mc:AlternateContent>
          <mc:Choice Requires="wpg">
            <w:drawing>
              <wp:anchor distT="0" distB="0" distL="114300" distR="114300" simplePos="0" relativeHeight="251658241" behindDoc="0" locked="0" layoutInCell="1" allowOverlap="1" wp14:anchorId="44D7794A" wp14:editId="1954D8B0">
                <wp:simplePos x="0" y="0"/>
                <wp:positionH relativeFrom="column">
                  <wp:posOffset>3004185</wp:posOffset>
                </wp:positionH>
                <wp:positionV relativeFrom="paragraph">
                  <wp:posOffset>-256540</wp:posOffset>
                </wp:positionV>
                <wp:extent cx="575310" cy="657225"/>
                <wp:effectExtent l="0" t="0" r="0" b="0"/>
                <wp:wrapTopAndBottom/>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r="-4137"/>
                        <a:stretch/>
                      </pic:blipFill>
                      <pic:spPr bwMode="auto">
                        <a:xfrm>
                          <a:off x="0" y="0"/>
                          <a:ext cx="575310" cy="65722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1;o:allowoverlap:true;o:allowincell:true;mso-position-horizontal-relative:text;margin-left:236.5pt;mso-position-horizontal:absolute;mso-position-vertical-relative:text;margin-top:-20.2pt;mso-position-vertical:absolute;width:45.3pt;height:51.8pt;mso-wrap-distance-left:9.0pt;mso-wrap-distance-top:0.0pt;mso-wrap-distance-right:9.0pt;mso-wrap-distance-bottom:0.0pt;" stroked="f">
                <v:path textboxrect="0,0,0,0"/>
                <w10:wrap type="topAndBottom"/>
                <v:imagedata r:id="rId11" o:title=""/>
              </v:shape>
            </w:pict>
          </mc:Fallback>
        </mc:AlternateContent>
      </w:r>
    </w:p>
    <w:p w:rsidR="009E22C1" w:rsidRDefault="004B4132">
      <w:pPr>
        <w:jc w:val="center"/>
        <w:rPr>
          <w:b/>
          <w:bCs/>
          <w:szCs w:val="28"/>
        </w:rPr>
      </w:pPr>
      <w:r>
        <w:rPr>
          <w:b/>
          <w:bCs/>
          <w:szCs w:val="28"/>
        </w:rPr>
        <w:t>ЗАКОНОДАТЕЛЬНОЕ СОБРАНИЕ НОВОСИБИРСКОЙ ОБЛАСТИ</w:t>
      </w:r>
    </w:p>
    <w:p w:rsidR="009E22C1" w:rsidRPr="009D488A" w:rsidRDefault="009E22C1">
      <w:pPr>
        <w:jc w:val="center"/>
        <w:rPr>
          <w:bCs/>
          <w:szCs w:val="28"/>
        </w:rPr>
      </w:pPr>
    </w:p>
    <w:p w:rsidR="009E22C1" w:rsidRDefault="004B4132">
      <w:pPr>
        <w:keepNext/>
        <w:jc w:val="center"/>
        <w:outlineLvl w:val="0"/>
        <w:rPr>
          <w:b/>
          <w:caps/>
          <w:sz w:val="24"/>
          <w:szCs w:val="24"/>
        </w:rPr>
      </w:pPr>
      <w:r>
        <w:rPr>
          <w:b/>
          <w:sz w:val="24"/>
          <w:szCs w:val="24"/>
        </w:rPr>
        <w:t>К О М И Т Е Т</w:t>
      </w:r>
      <w:r>
        <w:rPr>
          <w:b/>
          <w:sz w:val="24"/>
          <w:szCs w:val="24"/>
        </w:rPr>
        <w:br w:type="textWrapping" w:clear="all"/>
      </w:r>
      <w:r>
        <w:rPr>
          <w:b/>
          <w:caps/>
          <w:sz w:val="24"/>
          <w:szCs w:val="24"/>
        </w:rPr>
        <w:t>по социальной политике, здравоохранению,</w:t>
      </w:r>
    </w:p>
    <w:p w:rsidR="009E22C1" w:rsidRDefault="004B4132">
      <w:pPr>
        <w:keepNext/>
        <w:jc w:val="center"/>
        <w:outlineLvl w:val="0"/>
        <w:rPr>
          <w:b/>
          <w:caps/>
          <w:sz w:val="24"/>
          <w:szCs w:val="24"/>
        </w:rPr>
      </w:pPr>
      <w:r>
        <w:rPr>
          <w:b/>
          <w:caps/>
          <w:sz w:val="24"/>
          <w:szCs w:val="24"/>
        </w:rPr>
        <w:t>охране труда и занятости населения</w:t>
      </w:r>
    </w:p>
    <w:p w:rsidR="009E22C1" w:rsidRPr="009D488A" w:rsidRDefault="009E22C1">
      <w:pPr>
        <w:pStyle w:val="1"/>
        <w:ind w:firstLine="0"/>
        <w:rPr>
          <w:b w:val="0"/>
          <w:szCs w:val="28"/>
        </w:rPr>
      </w:pPr>
    </w:p>
    <w:tbl>
      <w:tblPr>
        <w:tblW w:w="10456" w:type="dxa"/>
        <w:tblInd w:w="-142" w:type="dxa"/>
        <w:tblLook w:val="01E0" w:firstRow="1" w:lastRow="1" w:firstColumn="1" w:lastColumn="1" w:noHBand="0" w:noVBand="0"/>
      </w:tblPr>
      <w:tblGrid>
        <w:gridCol w:w="3473"/>
        <w:gridCol w:w="4432"/>
        <w:gridCol w:w="2551"/>
      </w:tblGrid>
      <w:tr w:rsidR="009E22C1">
        <w:tc>
          <w:tcPr>
            <w:tcW w:w="3473" w:type="dxa"/>
            <w:tcBorders>
              <w:top w:val="none" w:sz="0" w:space="0" w:color="000000"/>
              <w:left w:val="none" w:sz="0" w:space="0" w:color="000000"/>
              <w:bottom w:val="none" w:sz="0" w:space="0" w:color="000000"/>
              <w:right w:val="none" w:sz="0" w:space="0" w:color="000000"/>
            </w:tcBorders>
          </w:tcPr>
          <w:p w:rsidR="009E22C1" w:rsidRDefault="004B4132">
            <w:pPr>
              <w:pStyle w:val="ae"/>
              <w:tabs>
                <w:tab w:val="clear" w:pos="4153"/>
                <w:tab w:val="clear" w:pos="8306"/>
              </w:tabs>
            </w:pPr>
            <w:r>
              <w:rPr>
                <w:sz w:val="24"/>
                <w:szCs w:val="24"/>
              </w:rPr>
              <w:t>ул. Кирова, 3, к.303, 304 г.</w:t>
            </w:r>
            <w:r>
              <w:t> </w:t>
            </w:r>
            <w:r>
              <w:rPr>
                <w:sz w:val="24"/>
                <w:szCs w:val="24"/>
              </w:rPr>
              <w:t>Новосибирск, 630007</w:t>
            </w:r>
          </w:p>
        </w:tc>
        <w:tc>
          <w:tcPr>
            <w:tcW w:w="4432" w:type="dxa"/>
            <w:tcBorders>
              <w:top w:val="none" w:sz="0" w:space="0" w:color="000000"/>
              <w:left w:val="none" w:sz="0" w:space="0" w:color="000000"/>
              <w:bottom w:val="none" w:sz="0" w:space="0" w:color="000000"/>
              <w:right w:val="none" w:sz="0" w:space="0" w:color="000000"/>
            </w:tcBorders>
          </w:tcPr>
          <w:p w:rsidR="009E22C1" w:rsidRDefault="009E22C1">
            <w:pPr>
              <w:pStyle w:val="ae"/>
              <w:tabs>
                <w:tab w:val="clear" w:pos="4153"/>
                <w:tab w:val="clear" w:pos="8306"/>
              </w:tabs>
            </w:pPr>
          </w:p>
        </w:tc>
        <w:tc>
          <w:tcPr>
            <w:tcW w:w="2551" w:type="dxa"/>
            <w:tcBorders>
              <w:top w:val="none" w:sz="0" w:space="0" w:color="000000"/>
              <w:left w:val="none" w:sz="0" w:space="0" w:color="000000"/>
              <w:bottom w:val="none" w:sz="0" w:space="0" w:color="000000"/>
              <w:right w:val="none" w:sz="0" w:space="0" w:color="000000"/>
            </w:tcBorders>
          </w:tcPr>
          <w:p w:rsidR="009E22C1" w:rsidRDefault="004B4132">
            <w:pPr>
              <w:rPr>
                <w:sz w:val="24"/>
                <w:szCs w:val="24"/>
              </w:rPr>
            </w:pPr>
            <w:r>
              <w:rPr>
                <w:sz w:val="24"/>
                <w:szCs w:val="24"/>
              </w:rPr>
              <w:t>телефоны: 296-53-83;</w:t>
            </w:r>
          </w:p>
          <w:p w:rsidR="009E22C1" w:rsidRDefault="004B4132">
            <w:pPr>
              <w:ind w:left="1134"/>
              <w:rPr>
                <w:sz w:val="24"/>
                <w:szCs w:val="24"/>
              </w:rPr>
            </w:pPr>
            <w:r>
              <w:rPr>
                <w:sz w:val="24"/>
                <w:szCs w:val="24"/>
              </w:rPr>
              <w:t>296-54-20</w:t>
            </w:r>
          </w:p>
          <w:p w:rsidR="009E22C1" w:rsidRDefault="004B4132">
            <w:pPr>
              <w:pStyle w:val="ae"/>
              <w:tabs>
                <w:tab w:val="clear" w:pos="4153"/>
                <w:tab w:val="clear" w:pos="8306"/>
              </w:tabs>
              <w:rPr>
                <w:szCs w:val="24"/>
              </w:rPr>
            </w:pPr>
            <w:r>
              <w:rPr>
                <w:sz w:val="24"/>
                <w:szCs w:val="24"/>
                <w:lang w:val="en-US"/>
              </w:rPr>
              <w:t>e</w:t>
            </w:r>
            <w:r>
              <w:rPr>
                <w:sz w:val="24"/>
                <w:szCs w:val="24"/>
              </w:rPr>
              <w:t>-</w:t>
            </w:r>
            <w:r>
              <w:rPr>
                <w:sz w:val="24"/>
                <w:szCs w:val="24"/>
                <w:lang w:val="en-US"/>
              </w:rPr>
              <w:t>mail</w:t>
            </w:r>
            <w:r>
              <w:rPr>
                <w:sz w:val="24"/>
                <w:szCs w:val="24"/>
              </w:rPr>
              <w:t xml:space="preserve">: </w:t>
            </w:r>
            <w:r>
              <w:rPr>
                <w:sz w:val="24"/>
                <w:szCs w:val="24"/>
                <w:lang w:val="en-US"/>
              </w:rPr>
              <w:t>k</w:t>
            </w:r>
            <w:r>
              <w:rPr>
                <w:sz w:val="24"/>
                <w:szCs w:val="24"/>
              </w:rPr>
              <w:t>_</w:t>
            </w:r>
            <w:proofErr w:type="spellStart"/>
            <w:r>
              <w:rPr>
                <w:sz w:val="24"/>
                <w:szCs w:val="24"/>
                <w:lang w:val="en-US"/>
              </w:rPr>
              <w:t>soc</w:t>
            </w:r>
            <w:proofErr w:type="spellEnd"/>
            <w:r>
              <w:rPr>
                <w:sz w:val="24"/>
                <w:szCs w:val="24"/>
              </w:rPr>
              <w:t>@</w:t>
            </w:r>
            <w:proofErr w:type="spellStart"/>
            <w:r>
              <w:rPr>
                <w:sz w:val="24"/>
                <w:szCs w:val="24"/>
                <w:lang w:val="de-DE"/>
              </w:rPr>
              <w:t>zsnso</w:t>
            </w:r>
            <w:proofErr w:type="spellEnd"/>
            <w:r>
              <w:rPr>
                <w:sz w:val="24"/>
                <w:szCs w:val="24"/>
              </w:rPr>
              <w:t>.</w:t>
            </w:r>
            <w:proofErr w:type="spellStart"/>
            <w:r>
              <w:rPr>
                <w:sz w:val="24"/>
                <w:szCs w:val="24"/>
                <w:lang w:val="en-US"/>
              </w:rPr>
              <w:t>ru</w:t>
            </w:r>
            <w:proofErr w:type="spellEnd"/>
          </w:p>
        </w:tc>
      </w:tr>
    </w:tbl>
    <w:p w:rsidR="009E22C1" w:rsidRPr="009D488A" w:rsidRDefault="009E22C1">
      <w:pPr>
        <w:pStyle w:val="ae"/>
        <w:pBdr>
          <w:bottom w:val="single" w:sz="12" w:space="1" w:color="auto"/>
        </w:pBdr>
        <w:tabs>
          <w:tab w:val="clear" w:pos="4153"/>
          <w:tab w:val="clear" w:pos="8306"/>
        </w:tabs>
        <w:jc w:val="right"/>
        <w:rPr>
          <w:szCs w:val="28"/>
        </w:rPr>
      </w:pPr>
    </w:p>
    <w:p w:rsidR="009E22C1" w:rsidRPr="009D488A" w:rsidRDefault="004B4132">
      <w:pPr>
        <w:pStyle w:val="ae"/>
        <w:tabs>
          <w:tab w:val="clear" w:pos="4153"/>
          <w:tab w:val="clear" w:pos="8306"/>
        </w:tabs>
        <w:jc w:val="right"/>
        <w:rPr>
          <w:szCs w:val="28"/>
        </w:rPr>
      </w:pPr>
      <w:r w:rsidRPr="009D488A">
        <w:rPr>
          <w:szCs w:val="28"/>
        </w:rPr>
        <w:t>№ 17</w:t>
      </w:r>
    </w:p>
    <w:p w:rsidR="009E22C1" w:rsidRDefault="004B4132">
      <w:pPr>
        <w:pStyle w:val="ae"/>
        <w:tabs>
          <w:tab w:val="clear" w:pos="4153"/>
          <w:tab w:val="clear" w:pos="8306"/>
        </w:tabs>
        <w:jc w:val="center"/>
      </w:pPr>
      <w:r>
        <w:rPr>
          <w:b/>
          <w:szCs w:val="28"/>
        </w:rPr>
        <w:t>ПОВЕСТКА</w:t>
      </w:r>
    </w:p>
    <w:p w:rsidR="009E22C1" w:rsidRDefault="004B4132">
      <w:pPr>
        <w:pStyle w:val="ae"/>
        <w:tabs>
          <w:tab w:val="clear" w:pos="4153"/>
          <w:tab w:val="clear" w:pos="8306"/>
        </w:tabs>
        <w:jc w:val="center"/>
      </w:pPr>
      <w:r>
        <w:rPr>
          <w:b/>
          <w:szCs w:val="28"/>
        </w:rPr>
        <w:t>внеочередного заседания комитета 14 декабря 2023 года</w:t>
      </w:r>
    </w:p>
    <w:p w:rsidR="009E22C1" w:rsidRDefault="004B4132">
      <w:pPr>
        <w:pStyle w:val="ae"/>
        <w:tabs>
          <w:tab w:val="clear" w:pos="4153"/>
          <w:tab w:val="clear" w:pos="8306"/>
        </w:tabs>
        <w:jc w:val="right"/>
      </w:pPr>
      <w:r>
        <w:rPr>
          <w:szCs w:val="28"/>
        </w:rPr>
        <w:t>в перерыве сессии</w:t>
      </w:r>
    </w:p>
    <w:p w:rsidR="009E22C1" w:rsidRDefault="004B4132">
      <w:pPr>
        <w:pStyle w:val="ae"/>
        <w:tabs>
          <w:tab w:val="clear" w:pos="4153"/>
          <w:tab w:val="clear" w:pos="8306"/>
        </w:tabs>
        <w:jc w:val="right"/>
      </w:pPr>
      <w:proofErr w:type="spellStart"/>
      <w:r>
        <w:rPr>
          <w:szCs w:val="28"/>
        </w:rPr>
        <w:t>каб</w:t>
      </w:r>
      <w:proofErr w:type="spellEnd"/>
      <w:r>
        <w:rPr>
          <w:szCs w:val="28"/>
        </w:rPr>
        <w:t>. 302</w:t>
      </w:r>
    </w:p>
    <w:p w:rsidR="009E22C1" w:rsidRDefault="004B4132">
      <w:pPr>
        <w:widowControl w:val="0"/>
        <w:ind w:firstLine="709"/>
        <w:contextualSpacing/>
        <w:jc w:val="both"/>
      </w:pPr>
      <w:r>
        <w:rPr>
          <w:rFonts w:eastAsia="Calibri"/>
          <w:szCs w:val="28"/>
          <w:lang w:eastAsia="en-US"/>
        </w:rPr>
        <w:t>Приглашенные:</w:t>
      </w:r>
    </w:p>
    <w:p w:rsidR="004B4132" w:rsidRDefault="004B4132">
      <w:pPr>
        <w:pStyle w:val="a3"/>
        <w:numPr>
          <w:ilvl w:val="0"/>
          <w:numId w:val="17"/>
        </w:numPr>
        <w:pBdr>
          <w:bottom w:val="single" w:sz="12" w:space="0" w:color="000000"/>
        </w:pBdr>
        <w:ind w:left="0" w:firstLine="709"/>
        <w:jc w:val="both"/>
      </w:pPr>
      <w:r>
        <w:rPr>
          <w:szCs w:val="28"/>
        </w:rPr>
        <w:t>Бакулина Вера Ивановна – начальник департ</w:t>
      </w:r>
      <w:bookmarkStart w:id="0" w:name="undefined"/>
      <w:bookmarkEnd w:id="0"/>
      <w:r>
        <w:rPr>
          <w:szCs w:val="28"/>
        </w:rPr>
        <w:t>амента по социально-экономическим вопросам аппарата Законодательного Собрания Новосибирской области;</w:t>
      </w:r>
    </w:p>
    <w:p w:rsidR="004B4132" w:rsidRPr="004B4132" w:rsidRDefault="004B4132">
      <w:pPr>
        <w:pStyle w:val="a3"/>
        <w:numPr>
          <w:ilvl w:val="0"/>
          <w:numId w:val="17"/>
        </w:numPr>
        <w:pBdr>
          <w:bottom w:val="single" w:sz="12" w:space="0" w:color="000000"/>
        </w:pBdr>
        <w:ind w:left="0" w:firstLine="709"/>
        <w:jc w:val="both"/>
        <w:rPr>
          <w:szCs w:val="28"/>
        </w:rPr>
      </w:pPr>
      <w:proofErr w:type="spellStart"/>
      <w:r>
        <w:rPr>
          <w:szCs w:val="28"/>
        </w:rPr>
        <w:t>Варда</w:t>
      </w:r>
      <w:proofErr w:type="spellEnd"/>
      <w:r>
        <w:rPr>
          <w:szCs w:val="28"/>
        </w:rPr>
        <w:t xml:space="preserve"> Татьяна Александровна – начальник департамента по правовым вопросам аппарата Законодательного Собрания Новосибирской области;</w:t>
      </w:r>
    </w:p>
    <w:p w:rsidR="004B4132" w:rsidRDefault="004B4132" w:rsidP="004B4132">
      <w:pPr>
        <w:pStyle w:val="a3"/>
        <w:numPr>
          <w:ilvl w:val="0"/>
          <w:numId w:val="17"/>
        </w:numPr>
        <w:pBdr>
          <w:bottom w:val="single" w:sz="12" w:space="0" w:color="000000"/>
        </w:pBdr>
        <w:ind w:left="0" w:firstLine="709"/>
        <w:jc w:val="both"/>
        <w:rPr>
          <w:szCs w:val="28"/>
        </w:rPr>
      </w:pPr>
      <w:r w:rsidRPr="004B4132">
        <w:rPr>
          <w:szCs w:val="28"/>
        </w:rPr>
        <w:t>Москалева Екатерина Михайловна – исполняющая обязанности министра труда и социального развития Новосибирской области</w:t>
      </w:r>
      <w:r w:rsidR="009D488A">
        <w:rPr>
          <w:szCs w:val="28"/>
        </w:rPr>
        <w:t>;</w:t>
      </w:r>
    </w:p>
    <w:p w:rsidR="009D488A" w:rsidRPr="004B4132" w:rsidRDefault="009D488A" w:rsidP="004B4132">
      <w:pPr>
        <w:pStyle w:val="a3"/>
        <w:numPr>
          <w:ilvl w:val="0"/>
          <w:numId w:val="17"/>
        </w:numPr>
        <w:pBdr>
          <w:bottom w:val="single" w:sz="12" w:space="0" w:color="000000"/>
        </w:pBdr>
        <w:ind w:left="0" w:firstLine="709"/>
        <w:jc w:val="both"/>
        <w:rPr>
          <w:szCs w:val="28"/>
        </w:rPr>
      </w:pPr>
      <w:proofErr w:type="spellStart"/>
      <w:r>
        <w:rPr>
          <w:szCs w:val="28"/>
        </w:rPr>
        <w:t>Хальзов</w:t>
      </w:r>
      <w:proofErr w:type="spellEnd"/>
      <w:r>
        <w:rPr>
          <w:szCs w:val="28"/>
        </w:rPr>
        <w:t xml:space="preserve"> Константин Васильевич – министр здравоохранения Новосибирской области.</w:t>
      </w:r>
    </w:p>
    <w:p w:rsidR="009E22C1" w:rsidRPr="009D488A" w:rsidRDefault="009E22C1">
      <w:pPr>
        <w:tabs>
          <w:tab w:val="left" w:pos="0"/>
          <w:tab w:val="left" w:pos="1418"/>
        </w:tabs>
        <w:jc w:val="both"/>
        <w:rPr>
          <w:szCs w:val="28"/>
        </w:rPr>
      </w:pPr>
    </w:p>
    <w:p w:rsidR="009E22C1" w:rsidRDefault="004B4132" w:rsidP="004B4132">
      <w:pPr>
        <w:pStyle w:val="ae"/>
        <w:tabs>
          <w:tab w:val="clear" w:pos="4153"/>
          <w:tab w:val="clear" w:pos="8306"/>
        </w:tabs>
        <w:ind w:firstLine="709"/>
        <w:jc w:val="both"/>
      </w:pPr>
      <w:r>
        <w:rPr>
          <w:b/>
          <w:szCs w:val="28"/>
        </w:rPr>
        <w:t>1. О повестке заседания и порядке работы комитета.</w:t>
      </w:r>
    </w:p>
    <w:p w:rsidR="009E22C1" w:rsidRDefault="004B4132" w:rsidP="004B4132">
      <w:pPr>
        <w:pStyle w:val="ae"/>
        <w:tabs>
          <w:tab w:val="clear" w:pos="4153"/>
          <w:tab w:val="clear" w:pos="8306"/>
        </w:tabs>
        <w:ind w:firstLine="709"/>
        <w:jc w:val="both"/>
      </w:pPr>
      <w:r>
        <w:rPr>
          <w:szCs w:val="28"/>
        </w:rPr>
        <w:t>Доклад: Гришунин Игорь Федорович – председатель комитета Законодательного Собрания Новосибирской области по социальной политике, здравоохранению, охране труда и занятости населения.</w:t>
      </w:r>
    </w:p>
    <w:p w:rsidR="009E22C1" w:rsidRDefault="004B4132" w:rsidP="004B4132">
      <w:pPr>
        <w:ind w:firstLine="709"/>
        <w:jc w:val="both"/>
      </w:pPr>
      <w:r>
        <w:rPr>
          <w:b/>
          <w:bCs/>
        </w:rPr>
        <w:t>2. О проекте закона Новосибирской области «О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 (второе чтение).</w:t>
      </w:r>
    </w:p>
    <w:p w:rsidR="009E22C1" w:rsidRDefault="004B4132" w:rsidP="004B4132">
      <w:pPr>
        <w:pStyle w:val="ae"/>
        <w:tabs>
          <w:tab w:val="clear" w:pos="4153"/>
          <w:tab w:val="clear" w:pos="8306"/>
        </w:tabs>
        <w:ind w:firstLine="709"/>
        <w:jc w:val="both"/>
      </w:pPr>
      <w:r>
        <w:rPr>
          <w:szCs w:val="28"/>
        </w:rPr>
        <w:t>Доклад: Гришунин Игорь Федорович – председатель комитета Законодательного Собрания Новосибирской области по социальной политике, здравоохранению, охране труда и занятости населения.</w:t>
      </w:r>
    </w:p>
    <w:p w:rsidR="009E22C1" w:rsidRDefault="004B4132" w:rsidP="004B4132">
      <w:pPr>
        <w:pStyle w:val="ae"/>
        <w:tabs>
          <w:tab w:val="clear" w:pos="4153"/>
          <w:tab w:val="clear" w:pos="8306"/>
        </w:tabs>
        <w:ind w:firstLine="709"/>
        <w:jc w:val="both"/>
      </w:pPr>
      <w:r>
        <w:rPr>
          <w:b/>
          <w:bCs/>
          <w:szCs w:val="28"/>
          <w:lang w:bidi="ru-RU"/>
        </w:rPr>
        <w:t>3. О проекте закона Новосибирской области «</w:t>
      </w:r>
      <w:bookmarkStart w:id="1" w:name="_GoBack"/>
      <w:r>
        <w:rPr>
          <w:b/>
          <w:bCs/>
          <w:szCs w:val="28"/>
          <w:lang w:bidi="ru-RU"/>
        </w:rPr>
        <w:t xml:space="preserve">О внесении изменений в Закон Новосибирской области «О дополнительных мерах социальной защиты граждан, уволенных с военной службы, участников специальной военной </w:t>
      </w:r>
      <w:r>
        <w:rPr>
          <w:b/>
          <w:bCs/>
          <w:szCs w:val="28"/>
          <w:lang w:bidi="ru-RU"/>
        </w:rPr>
        <w:lastRenderedPageBreak/>
        <w:t>операции и членов семей погибших участников боевых действий</w:t>
      </w:r>
      <w:bookmarkEnd w:id="1"/>
      <w:r>
        <w:rPr>
          <w:b/>
          <w:bCs/>
          <w:szCs w:val="28"/>
          <w:lang w:bidi="ru-RU"/>
        </w:rPr>
        <w:t>» (второе чтение).</w:t>
      </w:r>
    </w:p>
    <w:p w:rsidR="009E22C1" w:rsidRDefault="004B4132" w:rsidP="004B4132">
      <w:pPr>
        <w:pStyle w:val="ae"/>
        <w:tabs>
          <w:tab w:val="clear" w:pos="4153"/>
          <w:tab w:val="clear" w:pos="8306"/>
        </w:tabs>
        <w:ind w:firstLine="709"/>
        <w:jc w:val="both"/>
      </w:pPr>
      <w:r>
        <w:rPr>
          <w:szCs w:val="28"/>
        </w:rPr>
        <w:t>Доклад: Гришунин Игорь Федорович – председатель комитета Законодательного Собрания Новосибирской области по социальной политике, здравоохранению, охране труда и занятости населения.</w:t>
      </w:r>
    </w:p>
    <w:p w:rsidR="009E22C1" w:rsidRDefault="004B4132" w:rsidP="004B4132">
      <w:pPr>
        <w:tabs>
          <w:tab w:val="left" w:pos="9498"/>
          <w:tab w:val="left" w:pos="9639"/>
        </w:tabs>
        <w:ind w:firstLine="709"/>
        <w:jc w:val="both"/>
      </w:pPr>
      <w:r>
        <w:rPr>
          <w:b/>
          <w:szCs w:val="28"/>
        </w:rPr>
        <w:t>4.</w:t>
      </w:r>
      <w:r>
        <w:t> </w:t>
      </w:r>
      <w:r>
        <w:rPr>
          <w:b/>
          <w:szCs w:val="28"/>
        </w:rPr>
        <w:t>Разное.</w:t>
      </w:r>
    </w:p>
    <w:p w:rsidR="009E22C1" w:rsidRDefault="009E22C1">
      <w:pPr>
        <w:ind w:firstLine="709"/>
        <w:jc w:val="both"/>
        <w:rPr>
          <w:szCs w:val="28"/>
          <w:highlight w:val="yellow"/>
        </w:rPr>
      </w:pPr>
    </w:p>
    <w:p w:rsidR="009E22C1" w:rsidRDefault="009E22C1">
      <w:pPr>
        <w:ind w:firstLine="709"/>
        <w:jc w:val="both"/>
        <w:rPr>
          <w:szCs w:val="28"/>
          <w:highlight w:val="yellow"/>
        </w:rPr>
      </w:pPr>
    </w:p>
    <w:p w:rsidR="009E22C1" w:rsidRDefault="009E22C1">
      <w:pPr>
        <w:tabs>
          <w:tab w:val="left" w:pos="9498"/>
          <w:tab w:val="left" w:pos="9639"/>
        </w:tabs>
        <w:ind w:firstLine="709"/>
        <w:jc w:val="both"/>
        <w:rPr>
          <w:szCs w:val="28"/>
        </w:rPr>
      </w:pPr>
    </w:p>
    <w:p w:rsidR="009E22C1" w:rsidRDefault="004B4132">
      <w:pPr>
        <w:jc w:val="both"/>
        <w:rPr>
          <w:szCs w:val="28"/>
        </w:rPr>
      </w:pPr>
      <w:r>
        <w:rPr>
          <w:szCs w:val="28"/>
        </w:rPr>
        <w:t>Председатель комитета</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И.Ф. Гришунин</w:t>
      </w:r>
    </w:p>
    <w:sectPr w:rsidR="009E22C1" w:rsidSect="004B4132">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2C1" w:rsidRDefault="004B4132">
      <w:r>
        <w:separator/>
      </w:r>
    </w:p>
  </w:endnote>
  <w:endnote w:type="continuationSeparator" w:id="0">
    <w:p w:rsidR="009E22C1" w:rsidRDefault="004B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chance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2C1" w:rsidRDefault="004B4132">
      <w:r>
        <w:separator/>
      </w:r>
    </w:p>
  </w:footnote>
  <w:footnote w:type="continuationSeparator" w:id="0">
    <w:p w:rsidR="009E22C1" w:rsidRDefault="004B4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C1" w:rsidRDefault="004B4132">
    <w:pPr>
      <w:pStyle w:val="ac"/>
      <w:jc w:val="center"/>
    </w:pPr>
    <w:r>
      <w:fldChar w:fldCharType="begin"/>
    </w:r>
    <w:r>
      <w:instrText>PAGE   \* MERGEFORMAT</w:instrText>
    </w:r>
    <w:r>
      <w:fldChar w:fldCharType="separate"/>
    </w:r>
    <w:r w:rsidR="009D488A">
      <w:rPr>
        <w:noProof/>
      </w:rPr>
      <w:t>2</w:t>
    </w:r>
    <w:r>
      <w:fldChar w:fldCharType="end"/>
    </w:r>
  </w:p>
  <w:p w:rsidR="009E22C1" w:rsidRDefault="009E22C1">
    <w:pPr>
      <w:pStyle w:val="ac"/>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8A" w:rsidRDefault="009D488A" w:rsidP="009D488A">
    <w:pPr>
      <w:pStyle w:val="ac"/>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C59"/>
    <w:multiLevelType w:val="hybridMultilevel"/>
    <w:tmpl w:val="8C587A0C"/>
    <w:lvl w:ilvl="0" w:tplc="842E4AE0">
      <w:start w:val="1"/>
      <w:numFmt w:val="decimal"/>
      <w:lvlText w:val="%1."/>
      <w:lvlJc w:val="left"/>
      <w:pPr>
        <w:ind w:left="9008" w:hanging="360"/>
      </w:pPr>
    </w:lvl>
    <w:lvl w:ilvl="1" w:tplc="D06411DC">
      <w:start w:val="1"/>
      <w:numFmt w:val="lowerLetter"/>
      <w:lvlText w:val="%2."/>
      <w:lvlJc w:val="left"/>
      <w:pPr>
        <w:ind w:left="2291" w:hanging="360"/>
      </w:pPr>
      <w:rPr>
        <w:rFonts w:cs="Times New Roman"/>
      </w:rPr>
    </w:lvl>
    <w:lvl w:ilvl="2" w:tplc="A9245942">
      <w:start w:val="1"/>
      <w:numFmt w:val="lowerRoman"/>
      <w:lvlText w:val="%3."/>
      <w:lvlJc w:val="right"/>
      <w:pPr>
        <w:ind w:left="3011" w:hanging="180"/>
      </w:pPr>
      <w:rPr>
        <w:rFonts w:cs="Times New Roman"/>
      </w:rPr>
    </w:lvl>
    <w:lvl w:ilvl="3" w:tplc="95F44302">
      <w:start w:val="1"/>
      <w:numFmt w:val="decimal"/>
      <w:lvlText w:val="%4."/>
      <w:lvlJc w:val="left"/>
      <w:pPr>
        <w:ind w:left="3731" w:hanging="360"/>
      </w:pPr>
      <w:rPr>
        <w:rFonts w:cs="Times New Roman"/>
      </w:rPr>
    </w:lvl>
    <w:lvl w:ilvl="4" w:tplc="1D7EEE9C">
      <w:start w:val="1"/>
      <w:numFmt w:val="lowerLetter"/>
      <w:lvlText w:val="%5."/>
      <w:lvlJc w:val="left"/>
      <w:pPr>
        <w:ind w:left="4451" w:hanging="360"/>
      </w:pPr>
      <w:rPr>
        <w:rFonts w:cs="Times New Roman"/>
      </w:rPr>
    </w:lvl>
    <w:lvl w:ilvl="5" w:tplc="8ADEDFB6">
      <w:start w:val="1"/>
      <w:numFmt w:val="lowerRoman"/>
      <w:lvlText w:val="%6."/>
      <w:lvlJc w:val="right"/>
      <w:pPr>
        <w:ind w:left="5171" w:hanging="180"/>
      </w:pPr>
      <w:rPr>
        <w:rFonts w:cs="Times New Roman"/>
      </w:rPr>
    </w:lvl>
    <w:lvl w:ilvl="6" w:tplc="C592F6B8">
      <w:start w:val="1"/>
      <w:numFmt w:val="decimal"/>
      <w:lvlText w:val="%7."/>
      <w:lvlJc w:val="left"/>
      <w:pPr>
        <w:ind w:left="5891" w:hanging="360"/>
      </w:pPr>
      <w:rPr>
        <w:rFonts w:cs="Times New Roman"/>
      </w:rPr>
    </w:lvl>
    <w:lvl w:ilvl="7" w:tplc="91086F6A">
      <w:start w:val="1"/>
      <w:numFmt w:val="lowerLetter"/>
      <w:lvlText w:val="%8."/>
      <w:lvlJc w:val="left"/>
      <w:pPr>
        <w:ind w:left="6611" w:hanging="360"/>
      </w:pPr>
      <w:rPr>
        <w:rFonts w:cs="Times New Roman"/>
      </w:rPr>
    </w:lvl>
    <w:lvl w:ilvl="8" w:tplc="B3789534">
      <w:start w:val="1"/>
      <w:numFmt w:val="lowerRoman"/>
      <w:lvlText w:val="%9."/>
      <w:lvlJc w:val="right"/>
      <w:pPr>
        <w:ind w:left="7331" w:hanging="180"/>
      </w:pPr>
      <w:rPr>
        <w:rFonts w:cs="Times New Roman"/>
      </w:rPr>
    </w:lvl>
  </w:abstractNum>
  <w:abstractNum w:abstractNumId="1" w15:restartNumberingAfterBreak="0">
    <w:nsid w:val="04805558"/>
    <w:multiLevelType w:val="hybridMultilevel"/>
    <w:tmpl w:val="96B04722"/>
    <w:lvl w:ilvl="0" w:tplc="5948754A">
      <w:start w:val="1"/>
      <w:numFmt w:val="decimal"/>
      <w:lvlText w:val="%1."/>
      <w:lvlJc w:val="left"/>
      <w:pPr>
        <w:ind w:left="720" w:hanging="360"/>
      </w:pPr>
    </w:lvl>
    <w:lvl w:ilvl="1" w:tplc="38463CB4">
      <w:start w:val="1"/>
      <w:numFmt w:val="lowerLetter"/>
      <w:lvlText w:val="%2."/>
      <w:lvlJc w:val="left"/>
      <w:pPr>
        <w:ind w:left="1440" w:hanging="360"/>
      </w:pPr>
    </w:lvl>
    <w:lvl w:ilvl="2" w:tplc="458EA456">
      <w:start w:val="1"/>
      <w:numFmt w:val="lowerRoman"/>
      <w:lvlText w:val="%3."/>
      <w:lvlJc w:val="right"/>
      <w:pPr>
        <w:ind w:left="2160" w:hanging="180"/>
      </w:pPr>
    </w:lvl>
    <w:lvl w:ilvl="3" w:tplc="FF0E6874">
      <w:start w:val="1"/>
      <w:numFmt w:val="decimal"/>
      <w:lvlText w:val="%4."/>
      <w:lvlJc w:val="left"/>
      <w:pPr>
        <w:ind w:left="2880" w:hanging="360"/>
      </w:pPr>
    </w:lvl>
    <w:lvl w:ilvl="4" w:tplc="A4B2D34A">
      <w:start w:val="1"/>
      <w:numFmt w:val="lowerLetter"/>
      <w:lvlText w:val="%5."/>
      <w:lvlJc w:val="left"/>
      <w:pPr>
        <w:ind w:left="3600" w:hanging="360"/>
      </w:pPr>
    </w:lvl>
    <w:lvl w:ilvl="5" w:tplc="492CA828">
      <w:start w:val="1"/>
      <w:numFmt w:val="lowerRoman"/>
      <w:lvlText w:val="%6."/>
      <w:lvlJc w:val="right"/>
      <w:pPr>
        <w:ind w:left="4320" w:hanging="180"/>
      </w:pPr>
    </w:lvl>
    <w:lvl w:ilvl="6" w:tplc="8538245E">
      <w:start w:val="1"/>
      <w:numFmt w:val="decimal"/>
      <w:lvlText w:val="%7."/>
      <w:lvlJc w:val="left"/>
      <w:pPr>
        <w:ind w:left="5040" w:hanging="360"/>
      </w:pPr>
    </w:lvl>
    <w:lvl w:ilvl="7" w:tplc="7BDAF156">
      <w:start w:val="1"/>
      <w:numFmt w:val="lowerLetter"/>
      <w:lvlText w:val="%8."/>
      <w:lvlJc w:val="left"/>
      <w:pPr>
        <w:ind w:left="5760" w:hanging="360"/>
      </w:pPr>
    </w:lvl>
    <w:lvl w:ilvl="8" w:tplc="188655BE">
      <w:start w:val="1"/>
      <w:numFmt w:val="lowerRoman"/>
      <w:lvlText w:val="%9."/>
      <w:lvlJc w:val="right"/>
      <w:pPr>
        <w:ind w:left="6480" w:hanging="180"/>
      </w:pPr>
    </w:lvl>
  </w:abstractNum>
  <w:abstractNum w:abstractNumId="2" w15:restartNumberingAfterBreak="0">
    <w:nsid w:val="04AE3117"/>
    <w:multiLevelType w:val="hybridMultilevel"/>
    <w:tmpl w:val="007CE0CE"/>
    <w:lvl w:ilvl="0" w:tplc="C26AFED8">
      <w:start w:val="1"/>
      <w:numFmt w:val="decimal"/>
      <w:lvlText w:val="%1."/>
      <w:lvlJc w:val="left"/>
      <w:pPr>
        <w:ind w:left="9008" w:hanging="360"/>
      </w:pPr>
    </w:lvl>
    <w:lvl w:ilvl="1" w:tplc="33D83B72">
      <w:start w:val="1"/>
      <w:numFmt w:val="lowerLetter"/>
      <w:lvlText w:val="%2."/>
      <w:lvlJc w:val="left"/>
      <w:pPr>
        <w:ind w:left="2291" w:hanging="360"/>
      </w:pPr>
      <w:rPr>
        <w:rFonts w:cs="Times New Roman"/>
      </w:rPr>
    </w:lvl>
    <w:lvl w:ilvl="2" w:tplc="D33C4DA6">
      <w:start w:val="1"/>
      <w:numFmt w:val="lowerRoman"/>
      <w:lvlText w:val="%3."/>
      <w:lvlJc w:val="right"/>
      <w:pPr>
        <w:ind w:left="3011" w:hanging="180"/>
      </w:pPr>
      <w:rPr>
        <w:rFonts w:cs="Times New Roman"/>
      </w:rPr>
    </w:lvl>
    <w:lvl w:ilvl="3" w:tplc="645A2FAA">
      <w:start w:val="1"/>
      <w:numFmt w:val="decimal"/>
      <w:lvlText w:val="%4."/>
      <w:lvlJc w:val="left"/>
      <w:pPr>
        <w:ind w:left="3731" w:hanging="360"/>
      </w:pPr>
      <w:rPr>
        <w:rFonts w:cs="Times New Roman"/>
      </w:rPr>
    </w:lvl>
    <w:lvl w:ilvl="4" w:tplc="01E04BE4">
      <w:start w:val="1"/>
      <w:numFmt w:val="lowerLetter"/>
      <w:lvlText w:val="%5."/>
      <w:lvlJc w:val="left"/>
      <w:pPr>
        <w:ind w:left="4451" w:hanging="360"/>
      </w:pPr>
      <w:rPr>
        <w:rFonts w:cs="Times New Roman"/>
      </w:rPr>
    </w:lvl>
    <w:lvl w:ilvl="5" w:tplc="C436C6C8">
      <w:start w:val="1"/>
      <w:numFmt w:val="lowerRoman"/>
      <w:lvlText w:val="%6."/>
      <w:lvlJc w:val="right"/>
      <w:pPr>
        <w:ind w:left="5171" w:hanging="180"/>
      </w:pPr>
      <w:rPr>
        <w:rFonts w:cs="Times New Roman"/>
      </w:rPr>
    </w:lvl>
    <w:lvl w:ilvl="6" w:tplc="662ADA32">
      <w:start w:val="1"/>
      <w:numFmt w:val="decimal"/>
      <w:lvlText w:val="%7."/>
      <w:lvlJc w:val="left"/>
      <w:pPr>
        <w:ind w:left="5891" w:hanging="360"/>
      </w:pPr>
      <w:rPr>
        <w:rFonts w:cs="Times New Roman"/>
      </w:rPr>
    </w:lvl>
    <w:lvl w:ilvl="7" w:tplc="3AD46572">
      <w:start w:val="1"/>
      <w:numFmt w:val="lowerLetter"/>
      <w:lvlText w:val="%8."/>
      <w:lvlJc w:val="left"/>
      <w:pPr>
        <w:ind w:left="6611" w:hanging="360"/>
      </w:pPr>
      <w:rPr>
        <w:rFonts w:cs="Times New Roman"/>
      </w:rPr>
    </w:lvl>
    <w:lvl w:ilvl="8" w:tplc="3C002EBA">
      <w:start w:val="1"/>
      <w:numFmt w:val="lowerRoman"/>
      <w:lvlText w:val="%9."/>
      <w:lvlJc w:val="right"/>
      <w:pPr>
        <w:ind w:left="7331" w:hanging="180"/>
      </w:pPr>
      <w:rPr>
        <w:rFonts w:cs="Times New Roman"/>
      </w:rPr>
    </w:lvl>
  </w:abstractNum>
  <w:abstractNum w:abstractNumId="3" w15:restartNumberingAfterBreak="0">
    <w:nsid w:val="0E08062A"/>
    <w:multiLevelType w:val="hybridMultilevel"/>
    <w:tmpl w:val="3EE08C78"/>
    <w:lvl w:ilvl="0" w:tplc="442CB6CA">
      <w:start w:val="1"/>
      <w:numFmt w:val="decimal"/>
      <w:lvlText w:val="%1."/>
      <w:lvlJc w:val="left"/>
      <w:pPr>
        <w:ind w:left="9008" w:hanging="360"/>
      </w:pPr>
    </w:lvl>
    <w:lvl w:ilvl="1" w:tplc="1AE41700">
      <w:start w:val="1"/>
      <w:numFmt w:val="lowerLetter"/>
      <w:lvlText w:val="%2."/>
      <w:lvlJc w:val="left"/>
      <w:pPr>
        <w:ind w:left="2291" w:hanging="360"/>
      </w:pPr>
      <w:rPr>
        <w:rFonts w:cs="Times New Roman"/>
      </w:rPr>
    </w:lvl>
    <w:lvl w:ilvl="2" w:tplc="E3305E94">
      <w:start w:val="1"/>
      <w:numFmt w:val="lowerRoman"/>
      <w:lvlText w:val="%3."/>
      <w:lvlJc w:val="right"/>
      <w:pPr>
        <w:ind w:left="3011" w:hanging="180"/>
      </w:pPr>
      <w:rPr>
        <w:rFonts w:cs="Times New Roman"/>
      </w:rPr>
    </w:lvl>
    <w:lvl w:ilvl="3" w:tplc="C922A80A">
      <w:start w:val="1"/>
      <w:numFmt w:val="decimal"/>
      <w:lvlText w:val="%4."/>
      <w:lvlJc w:val="left"/>
      <w:pPr>
        <w:ind w:left="3731" w:hanging="360"/>
      </w:pPr>
      <w:rPr>
        <w:rFonts w:cs="Times New Roman"/>
      </w:rPr>
    </w:lvl>
    <w:lvl w:ilvl="4" w:tplc="254C2240">
      <w:start w:val="1"/>
      <w:numFmt w:val="lowerLetter"/>
      <w:lvlText w:val="%5."/>
      <w:lvlJc w:val="left"/>
      <w:pPr>
        <w:ind w:left="4451" w:hanging="360"/>
      </w:pPr>
      <w:rPr>
        <w:rFonts w:cs="Times New Roman"/>
      </w:rPr>
    </w:lvl>
    <w:lvl w:ilvl="5" w:tplc="63E83A64">
      <w:start w:val="1"/>
      <w:numFmt w:val="lowerRoman"/>
      <w:lvlText w:val="%6."/>
      <w:lvlJc w:val="right"/>
      <w:pPr>
        <w:ind w:left="5171" w:hanging="180"/>
      </w:pPr>
      <w:rPr>
        <w:rFonts w:cs="Times New Roman"/>
      </w:rPr>
    </w:lvl>
    <w:lvl w:ilvl="6" w:tplc="93802E04">
      <w:start w:val="1"/>
      <w:numFmt w:val="decimal"/>
      <w:lvlText w:val="%7."/>
      <w:lvlJc w:val="left"/>
      <w:pPr>
        <w:ind w:left="5891" w:hanging="360"/>
      </w:pPr>
      <w:rPr>
        <w:rFonts w:cs="Times New Roman"/>
      </w:rPr>
    </w:lvl>
    <w:lvl w:ilvl="7" w:tplc="B39CDE1E">
      <w:start w:val="1"/>
      <w:numFmt w:val="lowerLetter"/>
      <w:lvlText w:val="%8."/>
      <w:lvlJc w:val="left"/>
      <w:pPr>
        <w:ind w:left="6611" w:hanging="360"/>
      </w:pPr>
      <w:rPr>
        <w:rFonts w:cs="Times New Roman"/>
      </w:rPr>
    </w:lvl>
    <w:lvl w:ilvl="8" w:tplc="B4FA90C0">
      <w:start w:val="1"/>
      <w:numFmt w:val="lowerRoman"/>
      <w:lvlText w:val="%9."/>
      <w:lvlJc w:val="right"/>
      <w:pPr>
        <w:ind w:left="7331" w:hanging="180"/>
      </w:pPr>
      <w:rPr>
        <w:rFonts w:cs="Times New Roman"/>
      </w:rPr>
    </w:lvl>
  </w:abstractNum>
  <w:abstractNum w:abstractNumId="4" w15:restartNumberingAfterBreak="0">
    <w:nsid w:val="19B02B5F"/>
    <w:multiLevelType w:val="hybridMultilevel"/>
    <w:tmpl w:val="3CEA4A04"/>
    <w:lvl w:ilvl="0" w:tplc="012663C4">
      <w:start w:val="1"/>
      <w:numFmt w:val="bullet"/>
      <w:lvlText w:val=""/>
      <w:lvlJc w:val="left"/>
      <w:pPr>
        <w:ind w:left="1429" w:hanging="360"/>
      </w:pPr>
      <w:rPr>
        <w:rFonts w:ascii="Symbol" w:hAnsi="Symbol"/>
      </w:rPr>
    </w:lvl>
    <w:lvl w:ilvl="1" w:tplc="B100BB2A">
      <w:start w:val="1"/>
      <w:numFmt w:val="bullet"/>
      <w:lvlText w:val="o"/>
      <w:lvlJc w:val="left"/>
      <w:pPr>
        <w:ind w:left="2149" w:hanging="360"/>
      </w:pPr>
      <w:rPr>
        <w:rFonts w:ascii="Courier New" w:hAnsi="Courier New"/>
      </w:rPr>
    </w:lvl>
    <w:lvl w:ilvl="2" w:tplc="C8505450">
      <w:start w:val="1"/>
      <w:numFmt w:val="bullet"/>
      <w:lvlText w:val=""/>
      <w:lvlJc w:val="left"/>
      <w:pPr>
        <w:ind w:left="2869" w:hanging="360"/>
      </w:pPr>
      <w:rPr>
        <w:rFonts w:ascii="Wingdings" w:hAnsi="Wingdings"/>
      </w:rPr>
    </w:lvl>
    <w:lvl w:ilvl="3" w:tplc="F140D102">
      <w:start w:val="1"/>
      <w:numFmt w:val="bullet"/>
      <w:lvlText w:val=""/>
      <w:lvlJc w:val="left"/>
      <w:pPr>
        <w:ind w:left="3589" w:hanging="360"/>
      </w:pPr>
      <w:rPr>
        <w:rFonts w:ascii="Symbol" w:hAnsi="Symbol"/>
      </w:rPr>
    </w:lvl>
    <w:lvl w:ilvl="4" w:tplc="BFDE48D2">
      <w:start w:val="1"/>
      <w:numFmt w:val="bullet"/>
      <w:lvlText w:val="o"/>
      <w:lvlJc w:val="left"/>
      <w:pPr>
        <w:ind w:left="4309" w:hanging="360"/>
      </w:pPr>
      <w:rPr>
        <w:rFonts w:ascii="Courier New" w:hAnsi="Courier New"/>
      </w:rPr>
    </w:lvl>
    <w:lvl w:ilvl="5" w:tplc="1A127D20">
      <w:start w:val="1"/>
      <w:numFmt w:val="bullet"/>
      <w:lvlText w:val=""/>
      <w:lvlJc w:val="left"/>
      <w:pPr>
        <w:ind w:left="5029" w:hanging="360"/>
      </w:pPr>
      <w:rPr>
        <w:rFonts w:ascii="Wingdings" w:hAnsi="Wingdings"/>
      </w:rPr>
    </w:lvl>
    <w:lvl w:ilvl="6" w:tplc="A74CBE10">
      <w:start w:val="1"/>
      <w:numFmt w:val="bullet"/>
      <w:lvlText w:val=""/>
      <w:lvlJc w:val="left"/>
      <w:pPr>
        <w:ind w:left="5749" w:hanging="360"/>
      </w:pPr>
      <w:rPr>
        <w:rFonts w:ascii="Symbol" w:hAnsi="Symbol"/>
      </w:rPr>
    </w:lvl>
    <w:lvl w:ilvl="7" w:tplc="01240852">
      <w:start w:val="1"/>
      <w:numFmt w:val="bullet"/>
      <w:lvlText w:val="o"/>
      <w:lvlJc w:val="left"/>
      <w:pPr>
        <w:ind w:left="6469" w:hanging="360"/>
      </w:pPr>
      <w:rPr>
        <w:rFonts w:ascii="Courier New" w:hAnsi="Courier New"/>
      </w:rPr>
    </w:lvl>
    <w:lvl w:ilvl="8" w:tplc="A88A6910">
      <w:start w:val="1"/>
      <w:numFmt w:val="bullet"/>
      <w:lvlText w:val=""/>
      <w:lvlJc w:val="left"/>
      <w:pPr>
        <w:ind w:left="7189" w:hanging="360"/>
      </w:pPr>
      <w:rPr>
        <w:rFonts w:ascii="Wingdings" w:hAnsi="Wingdings"/>
      </w:rPr>
    </w:lvl>
  </w:abstractNum>
  <w:abstractNum w:abstractNumId="5" w15:restartNumberingAfterBreak="0">
    <w:nsid w:val="215451CE"/>
    <w:multiLevelType w:val="hybridMultilevel"/>
    <w:tmpl w:val="42865A78"/>
    <w:lvl w:ilvl="0" w:tplc="2E90BEFC">
      <w:start w:val="1"/>
      <w:numFmt w:val="decimal"/>
      <w:lvlText w:val="%1."/>
      <w:lvlJc w:val="left"/>
      <w:pPr>
        <w:ind w:left="1429" w:hanging="360"/>
      </w:pPr>
    </w:lvl>
    <w:lvl w:ilvl="1" w:tplc="422CF7A2">
      <w:start w:val="1"/>
      <w:numFmt w:val="lowerLetter"/>
      <w:lvlText w:val="%2."/>
      <w:lvlJc w:val="left"/>
      <w:pPr>
        <w:ind w:left="2149" w:hanging="360"/>
      </w:pPr>
    </w:lvl>
    <w:lvl w:ilvl="2" w:tplc="9D1225DC">
      <w:start w:val="1"/>
      <w:numFmt w:val="lowerRoman"/>
      <w:lvlText w:val="%3."/>
      <w:lvlJc w:val="right"/>
      <w:pPr>
        <w:ind w:left="2869" w:hanging="180"/>
      </w:pPr>
    </w:lvl>
    <w:lvl w:ilvl="3" w:tplc="B2A4C982">
      <w:start w:val="1"/>
      <w:numFmt w:val="decimal"/>
      <w:lvlText w:val="%4."/>
      <w:lvlJc w:val="left"/>
      <w:pPr>
        <w:ind w:left="3589" w:hanging="360"/>
      </w:pPr>
    </w:lvl>
    <w:lvl w:ilvl="4" w:tplc="F63629A0">
      <w:start w:val="1"/>
      <w:numFmt w:val="lowerLetter"/>
      <w:lvlText w:val="%5."/>
      <w:lvlJc w:val="left"/>
      <w:pPr>
        <w:ind w:left="4309" w:hanging="360"/>
      </w:pPr>
    </w:lvl>
    <w:lvl w:ilvl="5" w:tplc="23F23BDE">
      <w:start w:val="1"/>
      <w:numFmt w:val="lowerRoman"/>
      <w:lvlText w:val="%6."/>
      <w:lvlJc w:val="right"/>
      <w:pPr>
        <w:ind w:left="5029" w:hanging="180"/>
      </w:pPr>
    </w:lvl>
    <w:lvl w:ilvl="6" w:tplc="3DA414AE">
      <w:start w:val="1"/>
      <w:numFmt w:val="decimal"/>
      <w:lvlText w:val="%7."/>
      <w:lvlJc w:val="left"/>
      <w:pPr>
        <w:ind w:left="5749" w:hanging="360"/>
      </w:pPr>
    </w:lvl>
    <w:lvl w:ilvl="7" w:tplc="A8F2E864">
      <w:start w:val="1"/>
      <w:numFmt w:val="lowerLetter"/>
      <w:lvlText w:val="%8."/>
      <w:lvlJc w:val="left"/>
      <w:pPr>
        <w:ind w:left="6469" w:hanging="360"/>
      </w:pPr>
    </w:lvl>
    <w:lvl w:ilvl="8" w:tplc="EAC4F896">
      <w:start w:val="1"/>
      <w:numFmt w:val="lowerRoman"/>
      <w:lvlText w:val="%9."/>
      <w:lvlJc w:val="right"/>
      <w:pPr>
        <w:ind w:left="7189" w:hanging="180"/>
      </w:pPr>
    </w:lvl>
  </w:abstractNum>
  <w:abstractNum w:abstractNumId="6" w15:restartNumberingAfterBreak="0">
    <w:nsid w:val="3582727E"/>
    <w:multiLevelType w:val="hybridMultilevel"/>
    <w:tmpl w:val="37E85272"/>
    <w:lvl w:ilvl="0" w:tplc="593A6518">
      <w:start w:val="1"/>
      <w:numFmt w:val="decimal"/>
      <w:lvlText w:val="%1."/>
      <w:lvlJc w:val="left"/>
      <w:pPr>
        <w:ind w:left="9008" w:hanging="360"/>
      </w:pPr>
    </w:lvl>
    <w:lvl w:ilvl="1" w:tplc="AF107E70">
      <w:start w:val="1"/>
      <w:numFmt w:val="lowerLetter"/>
      <w:lvlText w:val="%2."/>
      <w:lvlJc w:val="left"/>
      <w:pPr>
        <w:ind w:left="2291" w:hanging="360"/>
      </w:pPr>
      <w:rPr>
        <w:rFonts w:cs="Times New Roman"/>
      </w:rPr>
    </w:lvl>
    <w:lvl w:ilvl="2" w:tplc="F336143C">
      <w:start w:val="1"/>
      <w:numFmt w:val="lowerRoman"/>
      <w:lvlText w:val="%3."/>
      <w:lvlJc w:val="right"/>
      <w:pPr>
        <w:ind w:left="3011" w:hanging="180"/>
      </w:pPr>
      <w:rPr>
        <w:rFonts w:cs="Times New Roman"/>
      </w:rPr>
    </w:lvl>
    <w:lvl w:ilvl="3" w:tplc="9EA6B974">
      <w:start w:val="1"/>
      <w:numFmt w:val="decimal"/>
      <w:lvlText w:val="%4."/>
      <w:lvlJc w:val="left"/>
      <w:pPr>
        <w:ind w:left="3731" w:hanging="360"/>
      </w:pPr>
      <w:rPr>
        <w:rFonts w:cs="Times New Roman"/>
      </w:rPr>
    </w:lvl>
    <w:lvl w:ilvl="4" w:tplc="445CF716">
      <w:start w:val="1"/>
      <w:numFmt w:val="lowerLetter"/>
      <w:lvlText w:val="%5."/>
      <w:lvlJc w:val="left"/>
      <w:pPr>
        <w:ind w:left="4451" w:hanging="360"/>
      </w:pPr>
      <w:rPr>
        <w:rFonts w:cs="Times New Roman"/>
      </w:rPr>
    </w:lvl>
    <w:lvl w:ilvl="5" w:tplc="CA6C45FE">
      <w:start w:val="1"/>
      <w:numFmt w:val="lowerRoman"/>
      <w:lvlText w:val="%6."/>
      <w:lvlJc w:val="right"/>
      <w:pPr>
        <w:ind w:left="5171" w:hanging="180"/>
      </w:pPr>
      <w:rPr>
        <w:rFonts w:cs="Times New Roman"/>
      </w:rPr>
    </w:lvl>
    <w:lvl w:ilvl="6" w:tplc="B7EE9D20">
      <w:start w:val="1"/>
      <w:numFmt w:val="decimal"/>
      <w:lvlText w:val="%7."/>
      <w:lvlJc w:val="left"/>
      <w:pPr>
        <w:ind w:left="5891" w:hanging="360"/>
      </w:pPr>
      <w:rPr>
        <w:rFonts w:cs="Times New Roman"/>
      </w:rPr>
    </w:lvl>
    <w:lvl w:ilvl="7" w:tplc="78F48B46">
      <w:start w:val="1"/>
      <w:numFmt w:val="lowerLetter"/>
      <w:lvlText w:val="%8."/>
      <w:lvlJc w:val="left"/>
      <w:pPr>
        <w:ind w:left="6611" w:hanging="360"/>
      </w:pPr>
      <w:rPr>
        <w:rFonts w:cs="Times New Roman"/>
      </w:rPr>
    </w:lvl>
    <w:lvl w:ilvl="8" w:tplc="8C24D136">
      <w:start w:val="1"/>
      <w:numFmt w:val="lowerRoman"/>
      <w:lvlText w:val="%9."/>
      <w:lvlJc w:val="right"/>
      <w:pPr>
        <w:ind w:left="7331" w:hanging="180"/>
      </w:pPr>
      <w:rPr>
        <w:rFonts w:cs="Times New Roman"/>
      </w:rPr>
    </w:lvl>
  </w:abstractNum>
  <w:abstractNum w:abstractNumId="7" w15:restartNumberingAfterBreak="0">
    <w:nsid w:val="3FF67A5E"/>
    <w:multiLevelType w:val="hybridMultilevel"/>
    <w:tmpl w:val="848215B8"/>
    <w:lvl w:ilvl="0" w:tplc="8BF006C6">
      <w:start w:val="1"/>
      <w:numFmt w:val="decimal"/>
      <w:lvlText w:val="%1."/>
      <w:lvlJc w:val="left"/>
      <w:pPr>
        <w:ind w:left="9008" w:hanging="360"/>
      </w:pPr>
    </w:lvl>
    <w:lvl w:ilvl="1" w:tplc="54D272A6">
      <w:start w:val="1"/>
      <w:numFmt w:val="lowerLetter"/>
      <w:lvlText w:val="%2."/>
      <w:lvlJc w:val="left"/>
      <w:pPr>
        <w:ind w:left="2291" w:hanging="360"/>
      </w:pPr>
      <w:rPr>
        <w:rFonts w:cs="Times New Roman"/>
      </w:rPr>
    </w:lvl>
    <w:lvl w:ilvl="2" w:tplc="B28AE842">
      <w:start w:val="1"/>
      <w:numFmt w:val="lowerRoman"/>
      <w:lvlText w:val="%3."/>
      <w:lvlJc w:val="right"/>
      <w:pPr>
        <w:ind w:left="3011" w:hanging="180"/>
      </w:pPr>
      <w:rPr>
        <w:rFonts w:cs="Times New Roman"/>
      </w:rPr>
    </w:lvl>
    <w:lvl w:ilvl="3" w:tplc="D534B89A">
      <w:start w:val="1"/>
      <w:numFmt w:val="decimal"/>
      <w:lvlText w:val="%4."/>
      <w:lvlJc w:val="left"/>
      <w:pPr>
        <w:ind w:left="3731" w:hanging="360"/>
      </w:pPr>
      <w:rPr>
        <w:rFonts w:cs="Times New Roman"/>
      </w:rPr>
    </w:lvl>
    <w:lvl w:ilvl="4" w:tplc="5D501A82">
      <w:start w:val="1"/>
      <w:numFmt w:val="lowerLetter"/>
      <w:lvlText w:val="%5."/>
      <w:lvlJc w:val="left"/>
      <w:pPr>
        <w:ind w:left="4451" w:hanging="360"/>
      </w:pPr>
      <w:rPr>
        <w:rFonts w:cs="Times New Roman"/>
      </w:rPr>
    </w:lvl>
    <w:lvl w:ilvl="5" w:tplc="558EA8E0">
      <w:start w:val="1"/>
      <w:numFmt w:val="lowerRoman"/>
      <w:lvlText w:val="%6."/>
      <w:lvlJc w:val="right"/>
      <w:pPr>
        <w:ind w:left="5171" w:hanging="180"/>
      </w:pPr>
      <w:rPr>
        <w:rFonts w:cs="Times New Roman"/>
      </w:rPr>
    </w:lvl>
    <w:lvl w:ilvl="6" w:tplc="3A7E8266">
      <w:start w:val="1"/>
      <w:numFmt w:val="decimal"/>
      <w:lvlText w:val="%7."/>
      <w:lvlJc w:val="left"/>
      <w:pPr>
        <w:ind w:left="5891" w:hanging="360"/>
      </w:pPr>
      <w:rPr>
        <w:rFonts w:cs="Times New Roman"/>
      </w:rPr>
    </w:lvl>
    <w:lvl w:ilvl="7" w:tplc="E4505E8C">
      <w:start w:val="1"/>
      <w:numFmt w:val="lowerLetter"/>
      <w:lvlText w:val="%8."/>
      <w:lvlJc w:val="left"/>
      <w:pPr>
        <w:ind w:left="6611" w:hanging="360"/>
      </w:pPr>
      <w:rPr>
        <w:rFonts w:cs="Times New Roman"/>
      </w:rPr>
    </w:lvl>
    <w:lvl w:ilvl="8" w:tplc="86D4E4DA">
      <w:start w:val="1"/>
      <w:numFmt w:val="lowerRoman"/>
      <w:lvlText w:val="%9."/>
      <w:lvlJc w:val="right"/>
      <w:pPr>
        <w:ind w:left="7331" w:hanging="180"/>
      </w:pPr>
      <w:rPr>
        <w:rFonts w:cs="Times New Roman"/>
      </w:rPr>
    </w:lvl>
  </w:abstractNum>
  <w:abstractNum w:abstractNumId="8" w15:restartNumberingAfterBreak="0">
    <w:nsid w:val="4A585C8A"/>
    <w:multiLevelType w:val="hybridMultilevel"/>
    <w:tmpl w:val="E898CEA8"/>
    <w:lvl w:ilvl="0" w:tplc="853CDB8A">
      <w:start w:val="1"/>
      <w:numFmt w:val="decimal"/>
      <w:lvlText w:val="%1."/>
      <w:lvlJc w:val="left"/>
      <w:pPr>
        <w:ind w:left="9008" w:hanging="360"/>
      </w:pPr>
    </w:lvl>
    <w:lvl w:ilvl="1" w:tplc="F8F80D20">
      <w:start w:val="1"/>
      <w:numFmt w:val="lowerLetter"/>
      <w:lvlText w:val="%2."/>
      <w:lvlJc w:val="left"/>
      <w:pPr>
        <w:ind w:left="2291" w:hanging="360"/>
      </w:pPr>
      <w:rPr>
        <w:rFonts w:cs="Times New Roman"/>
      </w:rPr>
    </w:lvl>
    <w:lvl w:ilvl="2" w:tplc="DB54CD3A">
      <w:start w:val="1"/>
      <w:numFmt w:val="lowerRoman"/>
      <w:lvlText w:val="%3."/>
      <w:lvlJc w:val="right"/>
      <w:pPr>
        <w:ind w:left="3011" w:hanging="180"/>
      </w:pPr>
      <w:rPr>
        <w:rFonts w:cs="Times New Roman"/>
      </w:rPr>
    </w:lvl>
    <w:lvl w:ilvl="3" w:tplc="BE6CDA16">
      <w:start w:val="1"/>
      <w:numFmt w:val="decimal"/>
      <w:lvlText w:val="%4."/>
      <w:lvlJc w:val="left"/>
      <w:pPr>
        <w:ind w:left="3731" w:hanging="360"/>
      </w:pPr>
      <w:rPr>
        <w:rFonts w:cs="Times New Roman"/>
      </w:rPr>
    </w:lvl>
    <w:lvl w:ilvl="4" w:tplc="11380F0C">
      <w:start w:val="1"/>
      <w:numFmt w:val="lowerLetter"/>
      <w:lvlText w:val="%5."/>
      <w:lvlJc w:val="left"/>
      <w:pPr>
        <w:ind w:left="4451" w:hanging="360"/>
      </w:pPr>
      <w:rPr>
        <w:rFonts w:cs="Times New Roman"/>
      </w:rPr>
    </w:lvl>
    <w:lvl w:ilvl="5" w:tplc="933E302E">
      <w:start w:val="1"/>
      <w:numFmt w:val="lowerRoman"/>
      <w:lvlText w:val="%6."/>
      <w:lvlJc w:val="right"/>
      <w:pPr>
        <w:ind w:left="5171" w:hanging="180"/>
      </w:pPr>
      <w:rPr>
        <w:rFonts w:cs="Times New Roman"/>
      </w:rPr>
    </w:lvl>
    <w:lvl w:ilvl="6" w:tplc="CCE62DFA">
      <w:start w:val="1"/>
      <w:numFmt w:val="decimal"/>
      <w:lvlText w:val="%7."/>
      <w:lvlJc w:val="left"/>
      <w:pPr>
        <w:ind w:left="5891" w:hanging="360"/>
      </w:pPr>
      <w:rPr>
        <w:rFonts w:cs="Times New Roman"/>
      </w:rPr>
    </w:lvl>
    <w:lvl w:ilvl="7" w:tplc="1BEA5840">
      <w:start w:val="1"/>
      <w:numFmt w:val="lowerLetter"/>
      <w:lvlText w:val="%8."/>
      <w:lvlJc w:val="left"/>
      <w:pPr>
        <w:ind w:left="6611" w:hanging="360"/>
      </w:pPr>
      <w:rPr>
        <w:rFonts w:cs="Times New Roman"/>
      </w:rPr>
    </w:lvl>
    <w:lvl w:ilvl="8" w:tplc="2ADA7416">
      <w:start w:val="1"/>
      <w:numFmt w:val="lowerRoman"/>
      <w:lvlText w:val="%9."/>
      <w:lvlJc w:val="right"/>
      <w:pPr>
        <w:ind w:left="7331" w:hanging="180"/>
      </w:pPr>
      <w:rPr>
        <w:rFonts w:cs="Times New Roman"/>
      </w:rPr>
    </w:lvl>
  </w:abstractNum>
  <w:abstractNum w:abstractNumId="9" w15:restartNumberingAfterBreak="0">
    <w:nsid w:val="5C102216"/>
    <w:multiLevelType w:val="hybridMultilevel"/>
    <w:tmpl w:val="C726B900"/>
    <w:lvl w:ilvl="0" w:tplc="CEA6609E">
      <w:start w:val="1"/>
      <w:numFmt w:val="decimal"/>
      <w:lvlText w:val="%1."/>
      <w:lvlJc w:val="left"/>
      <w:pPr>
        <w:ind w:left="720" w:hanging="360"/>
      </w:pPr>
    </w:lvl>
    <w:lvl w:ilvl="1" w:tplc="F2C62B78">
      <w:start w:val="1"/>
      <w:numFmt w:val="lowerLetter"/>
      <w:lvlText w:val="%2."/>
      <w:lvlJc w:val="left"/>
      <w:pPr>
        <w:ind w:left="1440" w:hanging="360"/>
      </w:pPr>
    </w:lvl>
    <w:lvl w:ilvl="2" w:tplc="F49CBB04">
      <w:start w:val="1"/>
      <w:numFmt w:val="lowerRoman"/>
      <w:lvlText w:val="%3."/>
      <w:lvlJc w:val="right"/>
      <w:pPr>
        <w:ind w:left="2160" w:hanging="180"/>
      </w:pPr>
    </w:lvl>
    <w:lvl w:ilvl="3" w:tplc="FE080330">
      <w:start w:val="1"/>
      <w:numFmt w:val="decimal"/>
      <w:lvlText w:val="%4."/>
      <w:lvlJc w:val="left"/>
      <w:pPr>
        <w:ind w:left="2880" w:hanging="360"/>
      </w:pPr>
    </w:lvl>
    <w:lvl w:ilvl="4" w:tplc="CBCE190A">
      <w:start w:val="1"/>
      <w:numFmt w:val="lowerLetter"/>
      <w:lvlText w:val="%5."/>
      <w:lvlJc w:val="left"/>
      <w:pPr>
        <w:ind w:left="3600" w:hanging="360"/>
      </w:pPr>
    </w:lvl>
    <w:lvl w:ilvl="5" w:tplc="EE60860E">
      <w:start w:val="1"/>
      <w:numFmt w:val="lowerRoman"/>
      <w:lvlText w:val="%6."/>
      <w:lvlJc w:val="right"/>
      <w:pPr>
        <w:ind w:left="4320" w:hanging="180"/>
      </w:pPr>
    </w:lvl>
    <w:lvl w:ilvl="6" w:tplc="4F280636">
      <w:start w:val="1"/>
      <w:numFmt w:val="decimal"/>
      <w:lvlText w:val="%7."/>
      <w:lvlJc w:val="left"/>
      <w:pPr>
        <w:ind w:left="5040" w:hanging="360"/>
      </w:pPr>
    </w:lvl>
    <w:lvl w:ilvl="7" w:tplc="A488A06C">
      <w:start w:val="1"/>
      <w:numFmt w:val="lowerLetter"/>
      <w:lvlText w:val="%8."/>
      <w:lvlJc w:val="left"/>
      <w:pPr>
        <w:ind w:left="5760" w:hanging="360"/>
      </w:pPr>
    </w:lvl>
    <w:lvl w:ilvl="8" w:tplc="C9160FEE">
      <w:start w:val="1"/>
      <w:numFmt w:val="lowerRoman"/>
      <w:lvlText w:val="%9."/>
      <w:lvlJc w:val="right"/>
      <w:pPr>
        <w:ind w:left="6480" w:hanging="180"/>
      </w:pPr>
    </w:lvl>
  </w:abstractNum>
  <w:abstractNum w:abstractNumId="10" w15:restartNumberingAfterBreak="0">
    <w:nsid w:val="624131B1"/>
    <w:multiLevelType w:val="hybridMultilevel"/>
    <w:tmpl w:val="04D0D7AA"/>
    <w:lvl w:ilvl="0" w:tplc="259AF206">
      <w:start w:val="1"/>
      <w:numFmt w:val="decimal"/>
      <w:lvlText w:val="%1."/>
      <w:lvlJc w:val="left"/>
      <w:pPr>
        <w:ind w:left="9008" w:hanging="360"/>
      </w:pPr>
    </w:lvl>
    <w:lvl w:ilvl="1" w:tplc="854AF83E">
      <w:start w:val="1"/>
      <w:numFmt w:val="lowerLetter"/>
      <w:lvlText w:val="%2."/>
      <w:lvlJc w:val="left"/>
      <w:pPr>
        <w:ind w:left="2291" w:hanging="360"/>
      </w:pPr>
      <w:rPr>
        <w:rFonts w:cs="Times New Roman"/>
      </w:rPr>
    </w:lvl>
    <w:lvl w:ilvl="2" w:tplc="2E560E56">
      <w:start w:val="1"/>
      <w:numFmt w:val="lowerRoman"/>
      <w:lvlText w:val="%3."/>
      <w:lvlJc w:val="right"/>
      <w:pPr>
        <w:ind w:left="3011" w:hanging="180"/>
      </w:pPr>
      <w:rPr>
        <w:rFonts w:cs="Times New Roman"/>
      </w:rPr>
    </w:lvl>
    <w:lvl w:ilvl="3" w:tplc="5B5062A6">
      <w:start w:val="1"/>
      <w:numFmt w:val="decimal"/>
      <w:lvlText w:val="%4."/>
      <w:lvlJc w:val="left"/>
      <w:pPr>
        <w:ind w:left="3731" w:hanging="360"/>
      </w:pPr>
      <w:rPr>
        <w:rFonts w:cs="Times New Roman"/>
      </w:rPr>
    </w:lvl>
    <w:lvl w:ilvl="4" w:tplc="0536332C">
      <w:start w:val="1"/>
      <w:numFmt w:val="lowerLetter"/>
      <w:lvlText w:val="%5."/>
      <w:lvlJc w:val="left"/>
      <w:pPr>
        <w:ind w:left="4451" w:hanging="360"/>
      </w:pPr>
      <w:rPr>
        <w:rFonts w:cs="Times New Roman"/>
      </w:rPr>
    </w:lvl>
    <w:lvl w:ilvl="5" w:tplc="6FD26964">
      <w:start w:val="1"/>
      <w:numFmt w:val="lowerRoman"/>
      <w:lvlText w:val="%6."/>
      <w:lvlJc w:val="right"/>
      <w:pPr>
        <w:ind w:left="5171" w:hanging="180"/>
      </w:pPr>
      <w:rPr>
        <w:rFonts w:cs="Times New Roman"/>
      </w:rPr>
    </w:lvl>
    <w:lvl w:ilvl="6" w:tplc="87EC0DDE">
      <w:start w:val="1"/>
      <w:numFmt w:val="decimal"/>
      <w:lvlText w:val="%7."/>
      <w:lvlJc w:val="left"/>
      <w:pPr>
        <w:ind w:left="5891" w:hanging="360"/>
      </w:pPr>
      <w:rPr>
        <w:rFonts w:cs="Times New Roman"/>
      </w:rPr>
    </w:lvl>
    <w:lvl w:ilvl="7" w:tplc="4F88ABBC">
      <w:start w:val="1"/>
      <w:numFmt w:val="lowerLetter"/>
      <w:lvlText w:val="%8."/>
      <w:lvlJc w:val="left"/>
      <w:pPr>
        <w:ind w:left="6611" w:hanging="360"/>
      </w:pPr>
      <w:rPr>
        <w:rFonts w:cs="Times New Roman"/>
      </w:rPr>
    </w:lvl>
    <w:lvl w:ilvl="8" w:tplc="D0E4726A">
      <w:start w:val="1"/>
      <w:numFmt w:val="lowerRoman"/>
      <w:lvlText w:val="%9."/>
      <w:lvlJc w:val="right"/>
      <w:pPr>
        <w:ind w:left="7331" w:hanging="180"/>
      </w:pPr>
      <w:rPr>
        <w:rFonts w:cs="Times New Roman"/>
      </w:rPr>
    </w:lvl>
  </w:abstractNum>
  <w:abstractNum w:abstractNumId="11" w15:restartNumberingAfterBreak="0">
    <w:nsid w:val="679B03BC"/>
    <w:multiLevelType w:val="hybridMultilevel"/>
    <w:tmpl w:val="05448586"/>
    <w:lvl w:ilvl="0" w:tplc="D2F0BDEA">
      <w:start w:val="1"/>
      <w:numFmt w:val="decimal"/>
      <w:lvlText w:val="%1."/>
      <w:lvlJc w:val="left"/>
      <w:pPr>
        <w:ind w:left="9008" w:hanging="360"/>
      </w:pPr>
    </w:lvl>
    <w:lvl w:ilvl="1" w:tplc="39E8023E">
      <w:start w:val="1"/>
      <w:numFmt w:val="lowerLetter"/>
      <w:lvlText w:val="%2."/>
      <w:lvlJc w:val="left"/>
      <w:pPr>
        <w:ind w:left="2291" w:hanging="360"/>
      </w:pPr>
      <w:rPr>
        <w:rFonts w:cs="Times New Roman"/>
      </w:rPr>
    </w:lvl>
    <w:lvl w:ilvl="2" w:tplc="4D94B57A">
      <w:start w:val="1"/>
      <w:numFmt w:val="lowerRoman"/>
      <w:lvlText w:val="%3."/>
      <w:lvlJc w:val="right"/>
      <w:pPr>
        <w:ind w:left="3011" w:hanging="180"/>
      </w:pPr>
      <w:rPr>
        <w:rFonts w:cs="Times New Roman"/>
      </w:rPr>
    </w:lvl>
    <w:lvl w:ilvl="3" w:tplc="A75CE0A8">
      <w:start w:val="1"/>
      <w:numFmt w:val="decimal"/>
      <w:lvlText w:val="%4."/>
      <w:lvlJc w:val="left"/>
      <w:pPr>
        <w:ind w:left="3731" w:hanging="360"/>
      </w:pPr>
      <w:rPr>
        <w:rFonts w:cs="Times New Roman"/>
      </w:rPr>
    </w:lvl>
    <w:lvl w:ilvl="4" w:tplc="4E72E90A">
      <w:start w:val="1"/>
      <w:numFmt w:val="lowerLetter"/>
      <w:lvlText w:val="%5."/>
      <w:lvlJc w:val="left"/>
      <w:pPr>
        <w:ind w:left="4451" w:hanging="360"/>
      </w:pPr>
      <w:rPr>
        <w:rFonts w:cs="Times New Roman"/>
      </w:rPr>
    </w:lvl>
    <w:lvl w:ilvl="5" w:tplc="ABB8259E">
      <w:start w:val="1"/>
      <w:numFmt w:val="lowerRoman"/>
      <w:lvlText w:val="%6."/>
      <w:lvlJc w:val="right"/>
      <w:pPr>
        <w:ind w:left="5171" w:hanging="180"/>
      </w:pPr>
      <w:rPr>
        <w:rFonts w:cs="Times New Roman"/>
      </w:rPr>
    </w:lvl>
    <w:lvl w:ilvl="6" w:tplc="88F002B2">
      <w:start w:val="1"/>
      <w:numFmt w:val="decimal"/>
      <w:lvlText w:val="%7."/>
      <w:lvlJc w:val="left"/>
      <w:pPr>
        <w:ind w:left="5891" w:hanging="360"/>
      </w:pPr>
      <w:rPr>
        <w:rFonts w:cs="Times New Roman"/>
      </w:rPr>
    </w:lvl>
    <w:lvl w:ilvl="7" w:tplc="E182B95A">
      <w:start w:val="1"/>
      <w:numFmt w:val="lowerLetter"/>
      <w:lvlText w:val="%8."/>
      <w:lvlJc w:val="left"/>
      <w:pPr>
        <w:ind w:left="6611" w:hanging="360"/>
      </w:pPr>
      <w:rPr>
        <w:rFonts w:cs="Times New Roman"/>
      </w:rPr>
    </w:lvl>
    <w:lvl w:ilvl="8" w:tplc="4904B38A">
      <w:start w:val="1"/>
      <w:numFmt w:val="lowerRoman"/>
      <w:lvlText w:val="%9."/>
      <w:lvlJc w:val="right"/>
      <w:pPr>
        <w:ind w:left="7331" w:hanging="180"/>
      </w:pPr>
      <w:rPr>
        <w:rFonts w:cs="Times New Roman"/>
      </w:rPr>
    </w:lvl>
  </w:abstractNum>
  <w:abstractNum w:abstractNumId="12" w15:restartNumberingAfterBreak="0">
    <w:nsid w:val="713011C1"/>
    <w:multiLevelType w:val="hybridMultilevel"/>
    <w:tmpl w:val="78BE9466"/>
    <w:lvl w:ilvl="0" w:tplc="94587DD2">
      <w:start w:val="1"/>
      <w:numFmt w:val="decimal"/>
      <w:lvlText w:val="%1."/>
      <w:lvlJc w:val="left"/>
      <w:pPr>
        <w:ind w:left="9008" w:hanging="360"/>
      </w:pPr>
    </w:lvl>
    <w:lvl w:ilvl="1" w:tplc="85826930">
      <w:start w:val="1"/>
      <w:numFmt w:val="lowerLetter"/>
      <w:lvlText w:val="%2."/>
      <w:lvlJc w:val="left"/>
      <w:pPr>
        <w:ind w:left="2291" w:hanging="360"/>
      </w:pPr>
      <w:rPr>
        <w:rFonts w:cs="Times New Roman"/>
      </w:rPr>
    </w:lvl>
    <w:lvl w:ilvl="2" w:tplc="F78C558A">
      <w:start w:val="1"/>
      <w:numFmt w:val="lowerRoman"/>
      <w:lvlText w:val="%3."/>
      <w:lvlJc w:val="right"/>
      <w:pPr>
        <w:ind w:left="3011" w:hanging="180"/>
      </w:pPr>
      <w:rPr>
        <w:rFonts w:cs="Times New Roman"/>
      </w:rPr>
    </w:lvl>
    <w:lvl w:ilvl="3" w:tplc="144019C4">
      <w:start w:val="1"/>
      <w:numFmt w:val="decimal"/>
      <w:lvlText w:val="%4."/>
      <w:lvlJc w:val="left"/>
      <w:pPr>
        <w:ind w:left="3731" w:hanging="360"/>
      </w:pPr>
      <w:rPr>
        <w:rFonts w:cs="Times New Roman"/>
      </w:rPr>
    </w:lvl>
    <w:lvl w:ilvl="4" w:tplc="BA2CD1EA">
      <w:start w:val="1"/>
      <w:numFmt w:val="lowerLetter"/>
      <w:lvlText w:val="%5."/>
      <w:lvlJc w:val="left"/>
      <w:pPr>
        <w:ind w:left="4451" w:hanging="360"/>
      </w:pPr>
      <w:rPr>
        <w:rFonts w:cs="Times New Roman"/>
      </w:rPr>
    </w:lvl>
    <w:lvl w:ilvl="5" w:tplc="BEA0B282">
      <w:start w:val="1"/>
      <w:numFmt w:val="lowerRoman"/>
      <w:lvlText w:val="%6."/>
      <w:lvlJc w:val="right"/>
      <w:pPr>
        <w:ind w:left="5171" w:hanging="180"/>
      </w:pPr>
      <w:rPr>
        <w:rFonts w:cs="Times New Roman"/>
      </w:rPr>
    </w:lvl>
    <w:lvl w:ilvl="6" w:tplc="A1E8EBBA">
      <w:start w:val="1"/>
      <w:numFmt w:val="decimal"/>
      <w:lvlText w:val="%7."/>
      <w:lvlJc w:val="left"/>
      <w:pPr>
        <w:ind w:left="5891" w:hanging="360"/>
      </w:pPr>
      <w:rPr>
        <w:rFonts w:cs="Times New Roman"/>
      </w:rPr>
    </w:lvl>
    <w:lvl w:ilvl="7" w:tplc="C95A2F86">
      <w:start w:val="1"/>
      <w:numFmt w:val="lowerLetter"/>
      <w:lvlText w:val="%8."/>
      <w:lvlJc w:val="left"/>
      <w:pPr>
        <w:ind w:left="6611" w:hanging="360"/>
      </w:pPr>
      <w:rPr>
        <w:rFonts w:cs="Times New Roman"/>
      </w:rPr>
    </w:lvl>
    <w:lvl w:ilvl="8" w:tplc="79229950">
      <w:start w:val="1"/>
      <w:numFmt w:val="lowerRoman"/>
      <w:lvlText w:val="%9."/>
      <w:lvlJc w:val="right"/>
      <w:pPr>
        <w:ind w:left="7331" w:hanging="180"/>
      </w:pPr>
      <w:rPr>
        <w:rFonts w:cs="Times New Roman"/>
      </w:rPr>
    </w:lvl>
  </w:abstractNum>
  <w:abstractNum w:abstractNumId="13" w15:restartNumberingAfterBreak="0">
    <w:nsid w:val="714E182D"/>
    <w:multiLevelType w:val="hybridMultilevel"/>
    <w:tmpl w:val="4DB48048"/>
    <w:lvl w:ilvl="0" w:tplc="CACC7AE2">
      <w:start w:val="1"/>
      <w:numFmt w:val="decimal"/>
      <w:lvlText w:val="%1."/>
      <w:lvlJc w:val="left"/>
      <w:pPr>
        <w:ind w:left="9008" w:hanging="360"/>
      </w:pPr>
    </w:lvl>
    <w:lvl w:ilvl="1" w:tplc="CBFAE46A">
      <w:start w:val="1"/>
      <w:numFmt w:val="lowerLetter"/>
      <w:lvlText w:val="%2."/>
      <w:lvlJc w:val="left"/>
      <w:pPr>
        <w:ind w:left="2291" w:hanging="360"/>
      </w:pPr>
      <w:rPr>
        <w:rFonts w:cs="Times New Roman"/>
      </w:rPr>
    </w:lvl>
    <w:lvl w:ilvl="2" w:tplc="550AD8EC">
      <w:start w:val="1"/>
      <w:numFmt w:val="lowerRoman"/>
      <w:lvlText w:val="%3."/>
      <w:lvlJc w:val="right"/>
      <w:pPr>
        <w:ind w:left="3011" w:hanging="180"/>
      </w:pPr>
      <w:rPr>
        <w:rFonts w:cs="Times New Roman"/>
      </w:rPr>
    </w:lvl>
    <w:lvl w:ilvl="3" w:tplc="7E82A942">
      <w:start w:val="1"/>
      <w:numFmt w:val="decimal"/>
      <w:lvlText w:val="%4."/>
      <w:lvlJc w:val="left"/>
      <w:pPr>
        <w:ind w:left="3731" w:hanging="360"/>
      </w:pPr>
      <w:rPr>
        <w:rFonts w:cs="Times New Roman"/>
      </w:rPr>
    </w:lvl>
    <w:lvl w:ilvl="4" w:tplc="DB8AF566">
      <w:start w:val="1"/>
      <w:numFmt w:val="lowerLetter"/>
      <w:lvlText w:val="%5."/>
      <w:lvlJc w:val="left"/>
      <w:pPr>
        <w:ind w:left="4451" w:hanging="360"/>
      </w:pPr>
      <w:rPr>
        <w:rFonts w:cs="Times New Roman"/>
      </w:rPr>
    </w:lvl>
    <w:lvl w:ilvl="5" w:tplc="D8C4851E">
      <w:start w:val="1"/>
      <w:numFmt w:val="lowerRoman"/>
      <w:lvlText w:val="%6."/>
      <w:lvlJc w:val="right"/>
      <w:pPr>
        <w:ind w:left="5171" w:hanging="180"/>
      </w:pPr>
      <w:rPr>
        <w:rFonts w:cs="Times New Roman"/>
      </w:rPr>
    </w:lvl>
    <w:lvl w:ilvl="6" w:tplc="4D44A486">
      <w:start w:val="1"/>
      <w:numFmt w:val="decimal"/>
      <w:lvlText w:val="%7."/>
      <w:lvlJc w:val="left"/>
      <w:pPr>
        <w:ind w:left="5891" w:hanging="360"/>
      </w:pPr>
      <w:rPr>
        <w:rFonts w:cs="Times New Roman"/>
      </w:rPr>
    </w:lvl>
    <w:lvl w:ilvl="7" w:tplc="1B3631B6">
      <w:start w:val="1"/>
      <w:numFmt w:val="lowerLetter"/>
      <w:lvlText w:val="%8."/>
      <w:lvlJc w:val="left"/>
      <w:pPr>
        <w:ind w:left="6611" w:hanging="360"/>
      </w:pPr>
      <w:rPr>
        <w:rFonts w:cs="Times New Roman"/>
      </w:rPr>
    </w:lvl>
    <w:lvl w:ilvl="8" w:tplc="74B47AA2">
      <w:start w:val="1"/>
      <w:numFmt w:val="lowerRoman"/>
      <w:lvlText w:val="%9."/>
      <w:lvlJc w:val="right"/>
      <w:pPr>
        <w:ind w:left="7331" w:hanging="180"/>
      </w:pPr>
      <w:rPr>
        <w:rFonts w:cs="Times New Roman"/>
      </w:rPr>
    </w:lvl>
  </w:abstractNum>
  <w:abstractNum w:abstractNumId="14" w15:restartNumberingAfterBreak="0">
    <w:nsid w:val="7B6F1FE0"/>
    <w:multiLevelType w:val="hybridMultilevel"/>
    <w:tmpl w:val="37BE0774"/>
    <w:lvl w:ilvl="0" w:tplc="2DE28106">
      <w:start w:val="1"/>
      <w:numFmt w:val="decimal"/>
      <w:lvlText w:val="%1."/>
      <w:lvlJc w:val="left"/>
      <w:pPr>
        <w:ind w:left="9433" w:hanging="360"/>
      </w:pPr>
    </w:lvl>
    <w:lvl w:ilvl="1" w:tplc="4E884B18">
      <w:start w:val="1"/>
      <w:numFmt w:val="lowerLetter"/>
      <w:lvlText w:val="%2."/>
      <w:lvlJc w:val="left"/>
      <w:pPr>
        <w:ind w:left="10153" w:hanging="360"/>
      </w:pPr>
    </w:lvl>
    <w:lvl w:ilvl="2" w:tplc="5672A8AC">
      <w:start w:val="1"/>
      <w:numFmt w:val="lowerRoman"/>
      <w:lvlText w:val="%3."/>
      <w:lvlJc w:val="right"/>
      <w:pPr>
        <w:ind w:left="10873" w:hanging="180"/>
      </w:pPr>
    </w:lvl>
    <w:lvl w:ilvl="3" w:tplc="690A2448">
      <w:start w:val="1"/>
      <w:numFmt w:val="decimal"/>
      <w:lvlText w:val="%4."/>
      <w:lvlJc w:val="left"/>
      <w:pPr>
        <w:ind w:left="11593" w:hanging="360"/>
      </w:pPr>
    </w:lvl>
    <w:lvl w:ilvl="4" w:tplc="6974FAB8">
      <w:start w:val="1"/>
      <w:numFmt w:val="lowerLetter"/>
      <w:lvlText w:val="%5."/>
      <w:lvlJc w:val="left"/>
      <w:pPr>
        <w:ind w:left="12313" w:hanging="360"/>
      </w:pPr>
    </w:lvl>
    <w:lvl w:ilvl="5" w:tplc="E7BA6C56">
      <w:start w:val="1"/>
      <w:numFmt w:val="lowerRoman"/>
      <w:lvlText w:val="%6."/>
      <w:lvlJc w:val="right"/>
      <w:pPr>
        <w:ind w:left="13033" w:hanging="180"/>
      </w:pPr>
    </w:lvl>
    <w:lvl w:ilvl="6" w:tplc="841458F4">
      <w:start w:val="1"/>
      <w:numFmt w:val="decimal"/>
      <w:lvlText w:val="%7."/>
      <w:lvlJc w:val="left"/>
      <w:pPr>
        <w:ind w:left="13753" w:hanging="360"/>
      </w:pPr>
    </w:lvl>
    <w:lvl w:ilvl="7" w:tplc="16121F18">
      <w:start w:val="1"/>
      <w:numFmt w:val="lowerLetter"/>
      <w:lvlText w:val="%8."/>
      <w:lvlJc w:val="left"/>
      <w:pPr>
        <w:ind w:left="14473" w:hanging="360"/>
      </w:pPr>
    </w:lvl>
    <w:lvl w:ilvl="8" w:tplc="31D4FFC6">
      <w:start w:val="1"/>
      <w:numFmt w:val="lowerRoman"/>
      <w:lvlText w:val="%9."/>
      <w:lvlJc w:val="right"/>
      <w:pPr>
        <w:ind w:left="15193" w:hanging="180"/>
      </w:pPr>
    </w:lvl>
  </w:abstractNum>
  <w:abstractNum w:abstractNumId="15" w15:restartNumberingAfterBreak="0">
    <w:nsid w:val="7CC73861"/>
    <w:multiLevelType w:val="hybridMultilevel"/>
    <w:tmpl w:val="36C6C920"/>
    <w:lvl w:ilvl="0" w:tplc="6BFAB5F4">
      <w:start w:val="1"/>
      <w:numFmt w:val="decimal"/>
      <w:lvlText w:val="%1."/>
      <w:lvlJc w:val="left"/>
      <w:pPr>
        <w:ind w:left="9008" w:hanging="360"/>
      </w:pPr>
    </w:lvl>
    <w:lvl w:ilvl="1" w:tplc="FC3067A6">
      <w:start w:val="1"/>
      <w:numFmt w:val="lowerLetter"/>
      <w:lvlText w:val="%2."/>
      <w:lvlJc w:val="left"/>
      <w:pPr>
        <w:ind w:left="2291" w:hanging="360"/>
      </w:pPr>
      <w:rPr>
        <w:rFonts w:cs="Times New Roman"/>
      </w:rPr>
    </w:lvl>
    <w:lvl w:ilvl="2" w:tplc="AAE227C0">
      <w:start w:val="1"/>
      <w:numFmt w:val="lowerRoman"/>
      <w:lvlText w:val="%3."/>
      <w:lvlJc w:val="right"/>
      <w:pPr>
        <w:ind w:left="3011" w:hanging="180"/>
      </w:pPr>
      <w:rPr>
        <w:rFonts w:cs="Times New Roman"/>
      </w:rPr>
    </w:lvl>
    <w:lvl w:ilvl="3" w:tplc="4ADAE8CC">
      <w:start w:val="1"/>
      <w:numFmt w:val="decimal"/>
      <w:lvlText w:val="%4."/>
      <w:lvlJc w:val="left"/>
      <w:pPr>
        <w:ind w:left="3731" w:hanging="360"/>
      </w:pPr>
      <w:rPr>
        <w:rFonts w:cs="Times New Roman"/>
      </w:rPr>
    </w:lvl>
    <w:lvl w:ilvl="4" w:tplc="671C3396">
      <w:start w:val="1"/>
      <w:numFmt w:val="lowerLetter"/>
      <w:lvlText w:val="%5."/>
      <w:lvlJc w:val="left"/>
      <w:pPr>
        <w:ind w:left="4451" w:hanging="360"/>
      </w:pPr>
      <w:rPr>
        <w:rFonts w:cs="Times New Roman"/>
      </w:rPr>
    </w:lvl>
    <w:lvl w:ilvl="5" w:tplc="6D5618A6">
      <w:start w:val="1"/>
      <w:numFmt w:val="lowerRoman"/>
      <w:lvlText w:val="%6."/>
      <w:lvlJc w:val="right"/>
      <w:pPr>
        <w:ind w:left="5171" w:hanging="180"/>
      </w:pPr>
      <w:rPr>
        <w:rFonts w:cs="Times New Roman"/>
      </w:rPr>
    </w:lvl>
    <w:lvl w:ilvl="6" w:tplc="0CE65A14">
      <w:start w:val="1"/>
      <w:numFmt w:val="decimal"/>
      <w:lvlText w:val="%7."/>
      <w:lvlJc w:val="left"/>
      <w:pPr>
        <w:ind w:left="5891" w:hanging="360"/>
      </w:pPr>
      <w:rPr>
        <w:rFonts w:cs="Times New Roman"/>
      </w:rPr>
    </w:lvl>
    <w:lvl w:ilvl="7" w:tplc="2FA43064">
      <w:start w:val="1"/>
      <w:numFmt w:val="lowerLetter"/>
      <w:lvlText w:val="%8."/>
      <w:lvlJc w:val="left"/>
      <w:pPr>
        <w:ind w:left="6611" w:hanging="360"/>
      </w:pPr>
      <w:rPr>
        <w:rFonts w:cs="Times New Roman"/>
      </w:rPr>
    </w:lvl>
    <w:lvl w:ilvl="8" w:tplc="D5FA8D86">
      <w:start w:val="1"/>
      <w:numFmt w:val="lowerRoman"/>
      <w:lvlText w:val="%9."/>
      <w:lvlJc w:val="right"/>
      <w:pPr>
        <w:ind w:left="7331" w:hanging="180"/>
      </w:pPr>
      <w:rPr>
        <w:rFonts w:cs="Times New Roman"/>
      </w:rPr>
    </w:lvl>
  </w:abstractNum>
  <w:abstractNum w:abstractNumId="16" w15:restartNumberingAfterBreak="0">
    <w:nsid w:val="7E32218A"/>
    <w:multiLevelType w:val="hybridMultilevel"/>
    <w:tmpl w:val="C524688A"/>
    <w:lvl w:ilvl="0" w:tplc="CE868E38">
      <w:start w:val="1"/>
      <w:numFmt w:val="decimal"/>
      <w:lvlText w:val="%1."/>
      <w:lvlJc w:val="left"/>
      <w:pPr>
        <w:ind w:left="720" w:hanging="360"/>
      </w:pPr>
    </w:lvl>
    <w:lvl w:ilvl="1" w:tplc="A4189436">
      <w:start w:val="1"/>
      <w:numFmt w:val="lowerLetter"/>
      <w:lvlText w:val="%2."/>
      <w:lvlJc w:val="left"/>
      <w:pPr>
        <w:ind w:left="1440" w:hanging="360"/>
      </w:pPr>
    </w:lvl>
    <w:lvl w:ilvl="2" w:tplc="65921D3A">
      <w:start w:val="1"/>
      <w:numFmt w:val="lowerRoman"/>
      <w:lvlText w:val="%3."/>
      <w:lvlJc w:val="right"/>
      <w:pPr>
        <w:ind w:left="2160" w:hanging="180"/>
      </w:pPr>
    </w:lvl>
    <w:lvl w:ilvl="3" w:tplc="B0B0E3BE">
      <w:start w:val="1"/>
      <w:numFmt w:val="decimal"/>
      <w:lvlText w:val="%4."/>
      <w:lvlJc w:val="left"/>
      <w:pPr>
        <w:ind w:left="2880" w:hanging="360"/>
      </w:pPr>
    </w:lvl>
    <w:lvl w:ilvl="4" w:tplc="84E862D2">
      <w:start w:val="1"/>
      <w:numFmt w:val="lowerLetter"/>
      <w:lvlText w:val="%5."/>
      <w:lvlJc w:val="left"/>
      <w:pPr>
        <w:ind w:left="3600" w:hanging="360"/>
      </w:pPr>
    </w:lvl>
    <w:lvl w:ilvl="5" w:tplc="92B23630">
      <w:start w:val="1"/>
      <w:numFmt w:val="lowerRoman"/>
      <w:lvlText w:val="%6."/>
      <w:lvlJc w:val="right"/>
      <w:pPr>
        <w:ind w:left="4320" w:hanging="180"/>
      </w:pPr>
    </w:lvl>
    <w:lvl w:ilvl="6" w:tplc="4A2C0974">
      <w:start w:val="1"/>
      <w:numFmt w:val="decimal"/>
      <w:lvlText w:val="%7."/>
      <w:lvlJc w:val="left"/>
      <w:pPr>
        <w:ind w:left="5040" w:hanging="360"/>
      </w:pPr>
    </w:lvl>
    <w:lvl w:ilvl="7" w:tplc="F8C066FA">
      <w:start w:val="1"/>
      <w:numFmt w:val="lowerLetter"/>
      <w:lvlText w:val="%8."/>
      <w:lvlJc w:val="left"/>
      <w:pPr>
        <w:ind w:left="5760" w:hanging="360"/>
      </w:pPr>
    </w:lvl>
    <w:lvl w:ilvl="8" w:tplc="FF10D794">
      <w:start w:val="1"/>
      <w:numFmt w:val="lowerRoman"/>
      <w:lvlText w:val="%9."/>
      <w:lvlJc w:val="right"/>
      <w:pPr>
        <w:ind w:left="6480" w:hanging="180"/>
      </w:pPr>
    </w:lvl>
  </w:abstractNum>
  <w:num w:numId="1">
    <w:abstractNumId w:val="5"/>
  </w:num>
  <w:num w:numId="2">
    <w:abstractNumId w:val="16"/>
  </w:num>
  <w:num w:numId="3">
    <w:abstractNumId w:val="4"/>
  </w:num>
  <w:num w:numId="4">
    <w:abstractNumId w:val="1"/>
  </w:num>
  <w:num w:numId="5">
    <w:abstractNumId w:val="9"/>
  </w:num>
  <w:num w:numId="6">
    <w:abstractNumId w:val="7"/>
  </w:num>
  <w:num w:numId="7">
    <w:abstractNumId w:val="3"/>
  </w:num>
  <w:num w:numId="8">
    <w:abstractNumId w:val="15"/>
  </w:num>
  <w:num w:numId="9">
    <w:abstractNumId w:val="2"/>
  </w:num>
  <w:num w:numId="10">
    <w:abstractNumId w:val="0"/>
  </w:num>
  <w:num w:numId="11">
    <w:abstractNumId w:val="6"/>
  </w:num>
  <w:num w:numId="12">
    <w:abstractNumId w:val="13"/>
  </w:num>
  <w:num w:numId="13">
    <w:abstractNumId w:val="8"/>
  </w:num>
  <w:num w:numId="14">
    <w:abstractNumId w:val="11"/>
  </w:num>
  <w:num w:numId="15">
    <w:abstractNumId w:val="1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C1"/>
    <w:rsid w:val="004B4132"/>
    <w:rsid w:val="009D488A"/>
    <w:rsid w:val="009E2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19AF"/>
  <w15:docId w15:val="{7DD5B5EC-3821-4FE1-9750-F8CEEAC8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8"/>
      <w:lang w:eastAsia="ru-RU"/>
    </w:rPr>
  </w:style>
  <w:style w:type="paragraph" w:styleId="1">
    <w:name w:val="heading 1"/>
    <w:basedOn w:val="a"/>
    <w:next w:val="a"/>
    <w:link w:val="10"/>
    <w:pPr>
      <w:keepNext/>
      <w:ind w:firstLine="624"/>
      <w:jc w:val="center"/>
      <w:outlineLvl w:val="0"/>
    </w:pPr>
    <w:rPr>
      <w:b/>
    </w:rPr>
  </w:style>
  <w:style w:type="paragraph" w:styleId="2">
    <w:name w:val="heading 2"/>
    <w:basedOn w:val="a"/>
    <w:next w:val="a"/>
    <w:link w:val="20"/>
    <w:pPr>
      <w:keepNext/>
      <w:jc w:val="center"/>
      <w:outlineLvl w:val="1"/>
    </w:pPr>
    <w:rPr>
      <w:rFonts w:ascii="zapf chancec" w:hAnsi="zapf chancec"/>
      <w:b/>
      <w:i/>
      <w:color w:val="FF0000"/>
      <w:sz w:val="4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pPr>
      <w:ind w:left="720" w:firstLine="709"/>
      <w:contextualSpacing/>
    </w:pPr>
    <w:rPr>
      <w:rFonts w:eastAsia="Calibri"/>
      <w:szCs w:val="22"/>
      <w:lang w:eastAsia="en-US"/>
    </w:rPr>
  </w:style>
  <w:style w:type="paragraph" w:styleId="a5">
    <w:name w:val="No Spacing"/>
    <w:rPr>
      <w:rFonts w:ascii="Calibri" w:eastAsia="Calibri" w:hAnsi="Calibri"/>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style>
  <w:style w:type="character" w:customStyle="1" w:styleId="HeaderChar">
    <w:name w:val="Header Char"/>
    <w:uiPriority w:val="99"/>
  </w:style>
  <w:style w:type="paragraph" w:styleId="ae">
    <w:name w:val="footer"/>
    <w:basedOn w:val="a"/>
    <w:link w:val="af"/>
    <w:pPr>
      <w:tabs>
        <w:tab w:val="center" w:pos="4153"/>
        <w:tab w:val="right" w:pos="8306"/>
      </w:tabs>
    </w:pPr>
  </w:style>
  <w:style w:type="character" w:customStyle="1" w:styleId="FooterChar">
    <w:name w:val="Footer Char"/>
    <w:uiPriority w:val="99"/>
  </w:style>
  <w:style w:type="paragraph" w:styleId="af0">
    <w:name w:val="caption"/>
    <w:basedOn w:val="a"/>
    <w:next w:val="a"/>
    <w:pPr>
      <w:jc w:val="center"/>
    </w:pPr>
    <w:rPr>
      <w:b/>
      <w:sz w:val="32"/>
      <w:szCs w:val="24"/>
    </w:rPr>
  </w:style>
  <w:style w:type="character" w:customStyle="1" w:styleId="CaptionChar">
    <w:name w:val="Caption Char"/>
    <w:uiPriority w:val="99"/>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5771AB"/>
      <w:u w:val="non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styleId="afb">
    <w:name w:val="Body Text Indent"/>
    <w:basedOn w:val="a"/>
    <w:link w:val="afc"/>
    <w:pPr>
      <w:ind w:firstLine="851"/>
      <w:jc w:val="both"/>
    </w:pPr>
  </w:style>
  <w:style w:type="character" w:styleId="afd">
    <w:name w:val="page number"/>
    <w:basedOn w:val="a0"/>
  </w:style>
  <w:style w:type="paragraph" w:styleId="afe">
    <w:name w:val="Balloon Text"/>
    <w:basedOn w:val="a"/>
    <w:semiHidden/>
    <w:rPr>
      <w:rFonts w:ascii="Tahoma" w:hAnsi="Tahoma"/>
      <w:sz w:val="16"/>
      <w:szCs w:val="16"/>
    </w:rPr>
  </w:style>
  <w:style w:type="character" w:customStyle="1" w:styleId="af">
    <w:name w:val="Нижний колонтитул Знак"/>
    <w:link w:val="ae"/>
    <w:rPr>
      <w:sz w:val="28"/>
    </w:rPr>
  </w:style>
  <w:style w:type="character" w:customStyle="1" w:styleId="afc">
    <w:name w:val="Основной текст с отступом Знак"/>
    <w:link w:val="afb"/>
    <w:rPr>
      <w:sz w:val="28"/>
    </w:rPr>
  </w:style>
  <w:style w:type="character" w:customStyle="1" w:styleId="aff">
    <w:name w:val="Знак Знак"/>
    <w:rPr>
      <w:sz w:val="28"/>
      <w:lang w:val="ru-RU" w:eastAsia="ru-RU" w:bidi="ar-SA"/>
    </w:rPr>
  </w:style>
  <w:style w:type="character" w:customStyle="1" w:styleId="25">
    <w:name w:val="Знак Знак2"/>
    <w:rPr>
      <w:rFonts w:ascii="Times New Roman" w:eastAsia="Times New Roman" w:hAnsi="Times New Roman"/>
      <w:sz w:val="28"/>
      <w:szCs w:val="20"/>
      <w:lang w:eastAsia="ru-RU"/>
    </w:rPr>
  </w:style>
  <w:style w:type="character" w:customStyle="1" w:styleId="43">
    <w:name w:val="Знак Знак4"/>
    <w:rPr>
      <w:sz w:val="28"/>
      <w:lang w:val="ru-RU" w:eastAsia="ru-RU" w:bidi="ar-SA"/>
    </w:rPr>
  </w:style>
  <w:style w:type="paragraph" w:styleId="aff0">
    <w:name w:val="Body Text"/>
    <w:basedOn w:val="a"/>
    <w:link w:val="aff1"/>
    <w:semiHidden/>
    <w:pPr>
      <w:jc w:val="center"/>
    </w:pPr>
    <w:rPr>
      <w:b/>
    </w:rPr>
  </w:style>
  <w:style w:type="paragraph" w:customStyle="1" w:styleId="ConsPlusNormal">
    <w:name w:val="ConsPlusNormal"/>
    <w:pPr>
      <w:widowControl w:val="0"/>
      <w:ind w:firstLine="720"/>
    </w:pPr>
    <w:rPr>
      <w:rFonts w:ascii="Arial" w:hAnsi="Arial"/>
      <w:lang w:eastAsia="ru-RU"/>
    </w:rPr>
  </w:style>
  <w:style w:type="paragraph" w:styleId="26">
    <w:name w:val="Body Text 2"/>
    <w:basedOn w:val="a"/>
    <w:pPr>
      <w:spacing w:after="120" w:line="480" w:lineRule="auto"/>
    </w:pPr>
  </w:style>
  <w:style w:type="character" w:styleId="aff2">
    <w:name w:val="Strong"/>
    <w:rPr>
      <w:b/>
      <w:bCs/>
    </w:rPr>
  </w:style>
  <w:style w:type="paragraph" w:styleId="27">
    <w:name w:val="Body Text Indent 2"/>
    <w:basedOn w:val="a"/>
    <w:link w:val="28"/>
    <w:pPr>
      <w:spacing w:after="120" w:line="480" w:lineRule="auto"/>
      <w:ind w:left="283"/>
    </w:pPr>
    <w:rPr>
      <w:sz w:val="24"/>
      <w:szCs w:val="24"/>
    </w:rPr>
  </w:style>
  <w:style w:type="character" w:customStyle="1" w:styleId="28">
    <w:name w:val="Основной текст с отступом 2 Знак"/>
    <w:link w:val="27"/>
    <w:rPr>
      <w:sz w:val="24"/>
      <w:szCs w:val="24"/>
    </w:rPr>
  </w:style>
  <w:style w:type="paragraph" w:customStyle="1" w:styleId="aff3">
    <w:name w:val="Знак"/>
    <w:basedOn w:val="a"/>
    <w:pPr>
      <w:spacing w:after="160" w:line="240" w:lineRule="exact"/>
    </w:pPr>
    <w:rPr>
      <w:rFonts w:ascii="Verdana" w:hAnsi="Verdana"/>
      <w:sz w:val="20"/>
      <w:lang w:val="en-US" w:eastAsia="en-US"/>
    </w:rPr>
  </w:style>
  <w:style w:type="paragraph" w:customStyle="1" w:styleId="aff4">
    <w:name w:val="Название"/>
    <w:basedOn w:val="a"/>
    <w:link w:val="aff5"/>
    <w:pPr>
      <w:jc w:val="center"/>
    </w:pPr>
    <w:rPr>
      <w:b/>
      <w:sz w:val="20"/>
    </w:rPr>
  </w:style>
  <w:style w:type="character" w:customStyle="1" w:styleId="aff5">
    <w:name w:val="Название Знак"/>
    <w:link w:val="aff4"/>
    <w:rPr>
      <w:b/>
    </w:rPr>
  </w:style>
  <w:style w:type="character" w:customStyle="1" w:styleId="aff1">
    <w:name w:val="Основной текст Знак"/>
    <w:link w:val="aff0"/>
    <w:semiHidden/>
    <w:rPr>
      <w:b/>
      <w:sz w:val="28"/>
    </w:rPr>
  </w:style>
  <w:style w:type="paragraph" w:customStyle="1" w:styleId="ConsPlusNonformat">
    <w:name w:val="ConsPlusNonformat"/>
    <w:rPr>
      <w:rFonts w:ascii="Courier New" w:hAnsi="Courier New"/>
      <w:lang w:eastAsia="ru-RU"/>
    </w:rPr>
  </w:style>
  <w:style w:type="paragraph" w:customStyle="1" w:styleId="ConsPlusCell">
    <w:name w:val="ConsPlusCell"/>
    <w:rPr>
      <w:rFonts w:ascii="Arial" w:hAnsi="Arial"/>
      <w:lang w:eastAsia="ru-RU"/>
    </w:rPr>
  </w:style>
  <w:style w:type="character" w:styleId="aff6">
    <w:name w:val="Emphasis"/>
    <w:rPr>
      <w:i/>
      <w:iCs/>
    </w:rPr>
  </w:style>
  <w:style w:type="paragraph" w:customStyle="1" w:styleId="ConsPlusTitle">
    <w:name w:val="ConsPlusTitle"/>
    <w:pPr>
      <w:widowControl w:val="0"/>
    </w:pPr>
    <w:rPr>
      <w:b/>
      <w:bCs/>
      <w:sz w:val="28"/>
      <w:szCs w:val="28"/>
      <w:lang w:eastAsia="ru-RU"/>
    </w:rPr>
  </w:style>
  <w:style w:type="paragraph" w:customStyle="1" w:styleId="consplustitle0">
    <w:name w:val="consplustitle"/>
    <w:basedOn w:val="a"/>
    <w:rPr>
      <w:rFonts w:ascii="Arial" w:eastAsia="Arial Unicode MS" w:hAnsi="Arial"/>
      <w:b/>
      <w:bCs/>
      <w:sz w:val="20"/>
    </w:rPr>
  </w:style>
  <w:style w:type="paragraph" w:styleId="aff7">
    <w:name w:val="Normal (Web)"/>
    <w:basedOn w:val="a"/>
    <w:pPr>
      <w:spacing w:before="75" w:after="75"/>
    </w:pPr>
    <w:rPr>
      <w:rFonts w:ascii="Tahoma" w:hAnsi="Tahoma"/>
      <w:sz w:val="20"/>
    </w:rPr>
  </w:style>
  <w:style w:type="character" w:customStyle="1" w:styleId="44">
    <w:name w:val="Основной текст (4)_"/>
    <w:link w:val="45"/>
    <w:rPr>
      <w:spacing w:val="-1"/>
      <w:sz w:val="26"/>
      <w:szCs w:val="26"/>
      <w:shd w:val="clear" w:color="auto" w:fill="FFFFFF"/>
    </w:rPr>
  </w:style>
  <w:style w:type="character" w:customStyle="1" w:styleId="40pt">
    <w:name w:val="Основной текст (4) + Интервал 0 pt"/>
    <w:rPr>
      <w:rFonts w:ascii="Times New Roman" w:eastAsia="Times New Roman" w:hAnsi="Times New Roman"/>
      <w:color w:val="000000"/>
      <w:spacing w:val="0"/>
      <w:position w:val="0"/>
      <w:sz w:val="26"/>
      <w:szCs w:val="26"/>
      <w:u w:val="none"/>
      <w:lang w:val="ru"/>
    </w:rPr>
  </w:style>
  <w:style w:type="paragraph" w:customStyle="1" w:styleId="45">
    <w:name w:val="Основной текст (4)"/>
    <w:basedOn w:val="a"/>
    <w:link w:val="44"/>
    <w:pPr>
      <w:widowControl w:val="0"/>
      <w:shd w:val="clear" w:color="auto" w:fill="FFFFFF"/>
      <w:spacing w:line="0" w:lineRule="atLeast"/>
    </w:pPr>
    <w:rPr>
      <w:spacing w:val="-1"/>
      <w:sz w:val="26"/>
      <w:szCs w:val="26"/>
    </w:rPr>
  </w:style>
  <w:style w:type="character" w:customStyle="1" w:styleId="aff8">
    <w:name w:val="Основной текст_"/>
    <w:link w:val="29"/>
    <w:rPr>
      <w:shd w:val="clear" w:color="auto" w:fill="FFFFFF"/>
    </w:rPr>
  </w:style>
  <w:style w:type="character" w:customStyle="1" w:styleId="aff9">
    <w:name w:val="Основной текст + Полужирный"/>
    <w:rPr>
      <w:rFonts w:ascii="Times New Roman" w:eastAsia="Times New Roman" w:hAnsi="Times New Roman"/>
      <w:b/>
      <w:bCs/>
      <w:color w:val="000000"/>
      <w:spacing w:val="0"/>
      <w:position w:val="0"/>
      <w:sz w:val="24"/>
      <w:szCs w:val="24"/>
      <w:shd w:val="clear" w:color="auto" w:fill="FFFFFF"/>
      <w:lang w:val="ru"/>
    </w:rPr>
  </w:style>
  <w:style w:type="paragraph" w:customStyle="1" w:styleId="29">
    <w:name w:val="Основной текст2"/>
    <w:basedOn w:val="a"/>
    <w:link w:val="aff8"/>
    <w:pPr>
      <w:widowControl w:val="0"/>
      <w:shd w:val="clear" w:color="auto" w:fill="FFFFFF"/>
      <w:spacing w:before="180" w:line="178" w:lineRule="exact"/>
    </w:pPr>
    <w:rPr>
      <w:sz w:val="20"/>
    </w:rPr>
  </w:style>
  <w:style w:type="character" w:customStyle="1" w:styleId="a4">
    <w:name w:val="Абзац списка Знак"/>
    <w:link w:val="a3"/>
    <w:rPr>
      <w:rFonts w:eastAsia="Calibri"/>
      <w:sz w:val="28"/>
      <w:szCs w:val="22"/>
      <w:lang w:eastAsia="en-US"/>
    </w:rPr>
  </w:style>
  <w:style w:type="character" w:customStyle="1" w:styleId="250">
    <w:name w:val="Основной текст (25)_"/>
    <w:link w:val="251"/>
    <w:rPr>
      <w:spacing w:val="-1"/>
      <w:sz w:val="26"/>
      <w:szCs w:val="26"/>
      <w:shd w:val="clear" w:color="auto" w:fill="FFFFFF"/>
    </w:rPr>
  </w:style>
  <w:style w:type="paragraph" w:customStyle="1" w:styleId="251">
    <w:name w:val="Основной текст (25)"/>
    <w:basedOn w:val="a"/>
    <w:link w:val="250"/>
    <w:pPr>
      <w:widowControl w:val="0"/>
      <w:shd w:val="clear" w:color="auto" w:fill="FFFFFF"/>
      <w:spacing w:after="300" w:line="322" w:lineRule="exact"/>
    </w:pPr>
    <w:rPr>
      <w:spacing w:val="-1"/>
      <w:sz w:val="26"/>
      <w:szCs w:val="26"/>
    </w:rPr>
  </w:style>
  <w:style w:type="character" w:customStyle="1" w:styleId="ad">
    <w:name w:val="Верхний колонтитул Знак"/>
    <w:link w:val="ac"/>
    <w:uiPriority w:val="99"/>
    <w:rPr>
      <w:sz w:val="28"/>
    </w:rPr>
  </w:style>
  <w:style w:type="character" w:customStyle="1" w:styleId="13">
    <w:name w:val="Строгий1"/>
    <w:uiPriority w:val="22"/>
    <w:qFormat/>
    <w:rPr>
      <w:b/>
      <w:bCs/>
    </w:rPr>
  </w:style>
  <w:style w:type="paragraph" w:customStyle="1" w:styleId="14">
    <w:name w:val="Нижний колонтитул1"/>
    <w:pPr>
      <w:pBdr>
        <w:top w:val="none" w:sz="4" w:space="0" w:color="000000"/>
        <w:left w:val="none" w:sz="4" w:space="0" w:color="000000"/>
        <w:bottom w:val="none" w:sz="4" w:space="0" w:color="000000"/>
        <w:right w:val="none" w:sz="4" w:space="0" w:color="000000"/>
        <w:between w:val="none" w:sz="4" w:space="0" w:color="000000"/>
      </w:pBdr>
      <w:tabs>
        <w:tab w:val="center" w:pos="4153"/>
        <w:tab w:val="right" w:pos="8306"/>
      </w:tabs>
    </w:pPr>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Прокудин Артем Петрович</dc:creator>
  <cp:keywords/>
  <dc:description/>
  <cp:lastModifiedBy>Прокудин Артем Петрович</cp:lastModifiedBy>
  <cp:revision>56</cp:revision>
  <dcterms:created xsi:type="dcterms:W3CDTF">2023-01-13T05:17:00Z</dcterms:created>
  <dcterms:modified xsi:type="dcterms:W3CDTF">2023-12-14T06:43:00Z</dcterms:modified>
</cp:coreProperties>
</file>