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29"/>
        <w:tabs>
          <w:tab w:val="left" w:pos="9071" w:leader="none"/>
        </w:tabs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-12064</wp:posOffset>
                </wp:positionV>
                <wp:extent cx="579120" cy="657225"/>
                <wp:effectExtent l="0" t="0" r="0" b="0"/>
                <wp:wrapNone/>
                <wp:docPr id="1" name="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hidden="0"/>
                        <pic:cNvPicPr/>
                        <pic:nvPr isPhoto="0" userDrawn="0"/>
                      </pic:nvPicPr>
                      <pic:blipFill>
                        <a:blip r:embed="rId13"/>
                        <a:srcRect l="0" t="0" r="-4825" b="0"/>
                        <a:stretch/>
                      </pic:blipFill>
                      <pic:spPr bwMode="auto">
                        <a:xfrm>
                          <a:off x="0" y="0"/>
                          <a:ext cx="57912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524288;o:allowoverlap:true;o:allowincell:true;mso-position-horizontal-relative:text;margin-left:236.10pt;mso-position-horizontal:absolute;mso-position-vertical-relative:text;margin-top:-0.95pt;mso-position-vertical:absolute;width:45.60pt;height:51.75pt;mso-wrap-distance-left:9.00pt;mso-wrap-distance-top:0.00pt;mso-wrap-distance-right:9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>
        <w:tab/>
      </w:r>
      <w:r/>
    </w:p>
    <w:p>
      <w:pPr>
        <w:pStyle w:val="929"/>
      </w:pPr>
      <w:r/>
      <w:r/>
    </w:p>
    <w:p>
      <w:pPr>
        <w:pStyle w:val="929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29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29"/>
        <w:jc w:val="center"/>
        <w:rPr>
          <w:b/>
        </w:rPr>
      </w:pPr>
      <w:r>
        <w:rPr>
          <w:b/>
        </w:rPr>
        <w:t xml:space="preserve">ЗАКОНОДАТЕЛЬНОЕ СОБРАНИЕ НОВОСИБИРСКОЙ ОБЛАСТИ</w:t>
      </w:r>
      <w:r>
        <w:rPr>
          <w:b/>
        </w:rPr>
      </w:r>
      <w:r>
        <w:rPr>
          <w:b/>
        </w:rPr>
      </w:r>
    </w:p>
    <w:p>
      <w:pPr>
        <w:pStyle w:val="929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30"/>
        <w:ind w:firstLine="0"/>
      </w:pPr>
      <w:r/>
      <w:bookmarkStart w:id="0" w:name="_Toc295979863"/>
      <w:r>
        <w:rPr>
          <w:sz w:val="24"/>
          <w:szCs w:val="24"/>
        </w:rPr>
        <w:t xml:space="preserve">К О М И С С И Я</w:t>
        <w:br w:type="textWrapping" w:clear="all"/>
        <w:t xml:space="preserve">ПО </w:t>
      </w:r>
      <w:bookmarkEnd w:id="0"/>
      <w:r>
        <w:rPr>
          <w:sz w:val="24"/>
          <w:szCs w:val="24"/>
        </w:rPr>
        <w:t xml:space="preserve">НАКАЗАМ ИЗБИРАТ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ЛЕЙ</w:t>
      </w:r>
      <w:r/>
    </w:p>
    <w:p>
      <w:pPr>
        <w:pStyle w:val="929"/>
        <w:jc w:val="center"/>
      </w:pPr>
      <w:r/>
      <w:r/>
    </w:p>
    <w:tbl>
      <w:tblPr>
        <w:tblW w:w="10419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3473"/>
        <w:gridCol w:w="3865"/>
        <w:gridCol w:w="3081"/>
      </w:tblGrid>
      <w:tr>
        <w:tblPrEx/>
        <w:trPr/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419" w:type="dxa"/>
            <w:vAlign w:val="top"/>
            <w:textDirection w:val="lrTb"/>
            <w:noWrap w:val="false"/>
          </w:tcPr>
          <w:p>
            <w:pPr>
              <w:pStyle w:val="934"/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ул. Кирова, д. 3, г. Новосибирск, 630007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pStyle w:val="929"/>
              <w:jc w:val="center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.: 8 (383) 296-53-90</w:t>
            </w:r>
            <w:r>
              <w:rPr>
                <w:rFonts w:ascii="Times New Roman" w:hAnsi="Times New Roman"/>
                <w:lang w:val="en-US"/>
              </w:rPr>
            </w:r>
            <w:r>
              <w:rPr>
                <w:rFonts w:ascii="Times New Roman" w:hAnsi="Times New Roman"/>
                <w:lang w:val="en-US"/>
              </w:rPr>
            </w:r>
          </w:p>
          <w:p>
            <w:pPr>
              <w:pStyle w:val="929"/>
              <w:jc w:val="center"/>
              <w:spacing w:after="0" w:line="240" w:lineRule="auto"/>
              <w:tabs>
                <w:tab w:val="center" w:pos="4536" w:leader="none"/>
                <w:tab w:val="right" w:pos="9072" w:leader="none"/>
              </w:tabs>
              <w:rPr>
                <w:rFonts w:ascii="Times New Roman" w:hAnsi="Times New Roman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fldChar w:fldCharType="begin"/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instrText xml:space="preserve"> HYPERLINK "mailto:k</w:instrTex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instrText xml:space="preserve">_</w:instrTex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instrText xml:space="preserve">budg@zsnso.ru" </w:instrTex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en-US"/>
              </w:rPr>
              <w:t xml:space="preserve">k_nakaz@zsnso.ru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http://www.zsnso.ru</w:t>
            </w:r>
            <w:r>
              <w:rPr>
                <w:rFonts w:ascii="Times New Roman" w:hAnsi="Times New Roman"/>
                <w:szCs w:val="28"/>
                <w:lang w:val="en-US"/>
              </w:rPr>
            </w:r>
            <w:r>
              <w:rPr>
                <w:rFonts w:ascii="Times New Roman" w:hAnsi="Times New Roman"/>
                <w:szCs w:val="28"/>
                <w:lang w:val="en-US"/>
              </w:rPr>
            </w:r>
          </w:p>
        </w:tc>
      </w:tr>
    </w:tbl>
    <w:p>
      <w:pPr>
        <w:pStyle w:val="934"/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pPr>
        <w:pStyle w:val="934"/>
        <w:ind w:firstLine="0"/>
        <w:tabs>
          <w:tab w:val="clear" w:pos="4536" w:leader="none"/>
          <w:tab w:val="clear" w:pos="9072" w:leader="none"/>
          <w:tab w:val="left" w:pos="9638" w:leader="none"/>
        </w:tabs>
        <w:rPr>
          <w:b/>
          <w:sz w:val="26"/>
          <w:szCs w:val="26"/>
        </w:rPr>
      </w:pPr>
      <w:r>
        <w:rPr>
          <w:sz w:val="26"/>
          <w:szCs w:val="26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16510</wp:posOffset>
                </wp:positionV>
                <wp:extent cx="6515100" cy="1270"/>
                <wp:effectExtent l="0" t="0" r="0" b="0"/>
                <wp:wrapNone/>
                <wp:docPr id="2" name="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6515100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251658241;mso-wrap-distance-left:9.00pt;mso-wrap-distance-top:0.00pt;mso-wrap-distance-right:9.00pt;mso-wrap-distance-bottom:0.00pt;flip:y;visibility:visible;" from="1.3pt,1.3pt" to="514.4pt,1.4pt" filled="f" strokecolor="#000000" strokeweight="1.50pt"/>
            </w:pict>
          </mc:Fallback>
        </mc:AlternateContent>
      </w:r>
      <w:r>
        <w:tab/>
        <w:t xml:space="preserve"> № 2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781"/>
        <w:jc w:val="center"/>
        <w:tabs>
          <w:tab w:val="clear" w:pos="4153" w:leader="none"/>
          <w:tab w:val="clear" w:pos="8306" w:leader="none"/>
        </w:tabs>
      </w:pPr>
      <w:r/>
      <w:r/>
    </w:p>
    <w:p>
      <w:pPr>
        <w:pStyle w:val="781"/>
        <w:jc w:val="right"/>
        <w:tabs>
          <w:tab w:val="clear" w:pos="4153" w:leader="none"/>
          <w:tab w:val="clear" w:pos="8306" w:leader="none"/>
        </w:tabs>
      </w:pPr>
      <w:r>
        <w:rPr>
          <w:b/>
          <w:szCs w:val="28"/>
          <w:highlight w:val="none"/>
        </w:rPr>
        <w:t xml:space="preserve">                                              ПРОЕКТ</w:t>
      </w:r>
      <w:r>
        <w:rPr>
          <w:b/>
          <w:szCs w:val="28"/>
          <w:highlight w:val="none"/>
        </w:rPr>
      </w:r>
      <w:r/>
    </w:p>
    <w:p>
      <w:pPr>
        <w:pStyle w:val="781"/>
        <w:jc w:val="center"/>
        <w:tabs>
          <w:tab w:val="clear" w:pos="4153" w:leader="none"/>
          <w:tab w:val="clear" w:pos="8306" w:leader="none"/>
        </w:tabs>
        <w:rPr>
          <w:b/>
          <w:bCs/>
          <w:highlight w:val="none"/>
        </w:rPr>
      </w:pPr>
      <w:r>
        <w:rPr>
          <w:b/>
          <w:szCs w:val="28"/>
        </w:rPr>
        <w:t xml:space="preserve">ПОВЕСТКА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781"/>
        <w:jc w:val="center"/>
        <w:spacing w:line="240" w:lineRule="auto"/>
        <w:tabs>
          <w:tab w:val="clear" w:pos="4153" w:leader="none"/>
          <w:tab w:val="clear" w:pos="8306" w:leader="none"/>
        </w:tabs>
      </w:pPr>
      <w:r>
        <w:rPr>
          <w:b/>
          <w:szCs w:val="28"/>
        </w:rPr>
        <w:t xml:space="preserve">заседания комиссии 27 июня 2024 года</w:t>
      </w:r>
      <w:r>
        <w:rPr>
          <w:b/>
          <w:szCs w:val="28"/>
        </w:rPr>
      </w:r>
      <w:r/>
    </w:p>
    <w:p>
      <w:pPr>
        <w:pStyle w:val="781"/>
        <w:jc w:val="right"/>
        <w:spacing w:line="240" w:lineRule="auto"/>
        <w:tabs>
          <w:tab w:val="clear" w:pos="4153" w:leader="none"/>
          <w:tab w:val="clear" w:pos="8306" w:leader="none"/>
        </w:tabs>
        <w:rPr>
          <w:highlight w:val="none"/>
        </w:rPr>
      </w:pPr>
      <w:r>
        <w:rPr>
          <w:szCs w:val="28"/>
        </w:rPr>
        <w:t xml:space="preserve">  11-00</w:t>
      </w:r>
      <w:r>
        <w:rPr>
          <w:highlight w:val="none"/>
        </w:rPr>
      </w:r>
      <w:r>
        <w:rPr>
          <w:highlight w:val="none"/>
        </w:rPr>
      </w:r>
    </w:p>
    <w:p>
      <w:pPr>
        <w:pStyle w:val="934"/>
        <w:jc w:val="left"/>
        <w:spacing w:line="240" w:lineRule="auto"/>
        <w:tabs>
          <w:tab w:val="clear" w:pos="4536" w:leader="none"/>
          <w:tab w:val="left" w:pos="6945" w:leader="none"/>
          <w:tab w:val="clear" w:pos="9072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  <w:tab/>
        <w:t xml:space="preserve">    </w:t>
      </w:r>
      <w:r>
        <w:rPr>
          <w:rFonts w:ascii="Times New Roman" w:hAnsi="Times New Roman"/>
          <w:sz w:val="28"/>
          <w:szCs w:val="28"/>
        </w:rPr>
        <w:t xml:space="preserve">ул. Кирова, 3, малый зал</w:t>
      </w:r>
      <w:r>
        <w:rPr>
          <w:szCs w:val="28"/>
        </w:rPr>
      </w:r>
      <w:r>
        <w:rPr>
          <w:szCs w:val="28"/>
        </w:rPr>
      </w:r>
    </w:p>
    <w:p>
      <w:pPr>
        <w:pStyle w:val="934"/>
        <w:jc w:val="center"/>
        <w:spacing w:line="240" w:lineRule="auto"/>
        <w:rPr>
          <w:b/>
          <w:szCs w:val="28"/>
        </w:rPr>
      </w:pPr>
      <w:r>
        <w:rPr>
          <w:b/>
          <w:szCs w:val="28"/>
        </w:rPr>
      </w:r>
      <w:r>
        <w:rPr>
          <w:b/>
          <w:szCs w:val="28"/>
        </w:rPr>
      </w:r>
      <w:r>
        <w:rPr>
          <w:b/>
          <w:szCs w:val="28"/>
        </w:rPr>
      </w:r>
    </w:p>
    <w:p>
      <w:pPr>
        <w:pStyle w:val="929"/>
        <w:contextualSpacing/>
        <w:ind w:firstLine="709"/>
        <w:jc w:val="both"/>
        <w:spacing w:after="0" w:line="240" w:lineRule="auto"/>
        <w:widowControl w:val="off"/>
        <w:rPr>
          <w:rFonts w:ascii="Times New Roman" w:hAnsi="Times New Roman" w:eastAsia="Calibri"/>
          <w:lang w:eastAsia="en-US"/>
        </w:rPr>
        <w:pBdr>
          <w:bottom w:val="single" w:color="000000" w:sz="12" w:space="0"/>
        </w:pBdr>
      </w:pPr>
      <w:r>
        <w:rPr>
          <w:rFonts w:ascii="Times New Roman" w:hAnsi="Times New Roman" w:eastAsia="Calibri"/>
          <w:b/>
          <w:sz w:val="28"/>
          <w:szCs w:val="28"/>
          <w:lang w:eastAsia="en-US"/>
        </w:rPr>
        <w:t xml:space="preserve">Приглашенные: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18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человек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(список прилагается)</w:t>
      </w:r>
      <w:r>
        <w:rPr>
          <w:rFonts w:ascii="Times New Roman" w:hAnsi="Times New Roman" w:eastAsia="Calibri"/>
          <w:lang w:eastAsia="en-US"/>
        </w:rPr>
      </w:r>
      <w:r>
        <w:rPr>
          <w:rFonts w:ascii="Times New Roman" w:hAnsi="Times New Roman" w:eastAsia="Calibri"/>
          <w:lang w:eastAsia="en-US"/>
        </w:rPr>
      </w:r>
    </w:p>
    <w:p>
      <w:pPr>
        <w:ind w:firstLine="709"/>
        <w:jc w:val="both"/>
        <w:rPr>
          <w:szCs w:val="28"/>
        </w:rPr>
      </w:pPr>
      <w:r>
        <w:rPr>
          <w:highlight w:val="none"/>
        </w:rPr>
      </w:r>
      <w:r>
        <w:rPr>
          <w:szCs w:val="28"/>
        </w:rPr>
      </w:r>
      <w:r>
        <w:rPr>
          <w:szCs w:val="28"/>
        </w:rPr>
      </w:r>
    </w:p>
    <w:p>
      <w:pPr>
        <w:pStyle w:val="934"/>
        <w:spacing w:after="0" w:afterAutospacing="0"/>
        <w:rPr>
          <w:b/>
          <w:szCs w:val="28"/>
        </w:rPr>
      </w:pPr>
      <w:r>
        <w:rPr>
          <w:b/>
          <w:bCs/>
          <w:szCs w:val="28"/>
        </w:rPr>
        <w:t xml:space="preserve">1.</w:t>
      </w:r>
      <w:r>
        <w:rPr>
          <w:b/>
          <w:szCs w:val="28"/>
        </w:rPr>
        <w:t xml:space="preserve"> </w:t>
      </w:r>
      <w:r>
        <w:rPr>
          <w:b/>
          <w:szCs w:val="28"/>
        </w:rPr>
        <w:t xml:space="preserve">О повестке дня и порядке проведения заседания комиссии. </w:t>
      </w:r>
      <w:r>
        <w:rPr>
          <w:b/>
          <w:szCs w:val="28"/>
        </w:rPr>
      </w:r>
      <w:r>
        <w:rPr>
          <w:b/>
          <w:szCs w:val="28"/>
        </w:rPr>
      </w:r>
    </w:p>
    <w:p>
      <w:pPr>
        <w:pStyle w:val="934"/>
        <w:spacing w:after="0" w:afterAutospacing="0"/>
        <w:rPr>
          <w:szCs w:val="28"/>
          <w:highlight w:val="none"/>
        </w:rPr>
      </w:pPr>
      <w:r>
        <w:rPr>
          <w:i w:val="0"/>
          <w:szCs w:val="28"/>
        </w:rPr>
        <w:t xml:space="preserve">Доклад</w:t>
      </w:r>
      <w:r>
        <w:rPr>
          <w:i w:val="0"/>
          <w:szCs w:val="28"/>
        </w:rPr>
        <w:t xml:space="preserve">:</w:t>
      </w:r>
      <w:r>
        <w:rPr>
          <w:b/>
          <w:szCs w:val="28"/>
        </w:rPr>
        <w:t xml:space="preserve"> </w:t>
      </w:r>
      <w:r>
        <w:rPr>
          <w:szCs w:val="28"/>
        </w:rPr>
        <w:t xml:space="preserve">Козловский Дмитрий Анатольевич – председатель комиссии Законодательного Собрания Новосибирской обл</w:t>
      </w:r>
      <w:r>
        <w:rPr>
          <w:szCs w:val="28"/>
        </w:rPr>
        <w:t xml:space="preserve">асти по наказам избирателей</w:t>
      </w:r>
      <w:r>
        <w:rPr>
          <w:szCs w:val="28"/>
        </w:rPr>
        <w:t xml:space="preserve">.</w:t>
      </w:r>
      <w:r>
        <w:rPr>
          <w:szCs w:val="28"/>
          <w:highlight w:val="none"/>
        </w:rPr>
      </w:r>
      <w:r>
        <w:rPr>
          <w:szCs w:val="28"/>
          <w:highlight w:val="none"/>
        </w:rPr>
      </w:r>
    </w:p>
    <w:p>
      <w:pPr>
        <w:pStyle w:val="934"/>
        <w:spacing w:after="0" w:afterAutospacing="0"/>
        <w:rPr>
          <w:b/>
          <w:bCs/>
        </w:rPr>
      </w:pPr>
      <w:r>
        <w:rPr>
          <w:b/>
          <w:szCs w:val="28"/>
          <w:highlight w:val="none"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934"/>
        <w:spacing w:after="0" w:afterAutospacing="0"/>
        <w:rPr>
          <w:b/>
          <w:szCs w:val="28"/>
          <w:highlight w:val="none"/>
        </w:rPr>
      </w:pPr>
      <w:r>
        <w:rPr>
          <w:b/>
          <w:szCs w:val="28"/>
        </w:rPr>
        <w:t xml:space="preserve">2</w:t>
      </w:r>
      <w:r>
        <w:rPr>
          <w:b/>
          <w:szCs w:val="28"/>
        </w:rPr>
        <w:t xml:space="preserve">. </w:t>
      </w:r>
      <w:r>
        <w:rPr>
          <w:b/>
          <w:szCs w:val="28"/>
        </w:rPr>
      </w:r>
      <w:r>
        <w:rPr>
          <w:b/>
          <w:lang w:eastAsia="en-US"/>
        </w:rPr>
        <w:t xml:space="preserve">Об </w:t>
      </w:r>
      <w:r>
        <w:rPr>
          <w:b/>
          <w:lang w:eastAsia="en-US"/>
        </w:rPr>
        <w:t xml:space="preserve">отчёте о выполнении плана </w:t>
      </w:r>
      <w:r>
        <w:rPr>
          <w:b/>
          <w:bCs/>
          <w:szCs w:val="28"/>
        </w:rPr>
        <w:t xml:space="preserve">реализации наказов избирателей депутатам Законодательного Собрания Новосибирской области седьмого созыва</w:t>
      </w:r>
      <w:r>
        <w:rPr>
          <w:b/>
          <w:bCs/>
          <w:szCs w:val="28"/>
        </w:rPr>
        <w:t xml:space="preserve"> </w:t>
      </w:r>
      <w:r>
        <w:rPr>
          <w:b/>
          <w:szCs w:val="28"/>
        </w:rPr>
        <w:t xml:space="preserve">за 2023 год.</w:t>
      </w:r>
      <w:r>
        <w:rPr>
          <w:b/>
          <w:szCs w:val="28"/>
        </w:rPr>
      </w:r>
      <w:r>
        <w:rPr>
          <w:b/>
          <w:szCs w:val="28"/>
          <w:highlight w:val="none"/>
        </w:rPr>
      </w:r>
    </w:p>
    <w:p>
      <w:pPr>
        <w:pStyle w:val="934"/>
        <w:spacing w:after="0" w:afterAutospacing="0"/>
        <w:rPr>
          <w:szCs w:val="28"/>
          <w:highlight w:val="none"/>
        </w:rPr>
      </w:pPr>
      <w:r>
        <w:rPr>
          <w:i/>
          <w:szCs w:val="28"/>
        </w:rPr>
      </w:r>
      <w:r>
        <w:rPr>
          <w:i w:val="0"/>
          <w:szCs w:val="28"/>
        </w:rPr>
        <w:t xml:space="preserve">Доклад</w:t>
      </w:r>
      <w:r>
        <w:rPr>
          <w:i w:val="0"/>
          <w:szCs w:val="28"/>
        </w:rPr>
        <w:t xml:space="preserve">:</w:t>
      </w:r>
      <w:r>
        <w:rPr>
          <w:b/>
          <w:szCs w:val="28"/>
        </w:rPr>
        <w:t xml:space="preserve"> </w:t>
      </w:r>
      <w:r>
        <w:rPr>
          <w:szCs w:val="28"/>
        </w:rPr>
        <w:t xml:space="preserve">Решетников Лев Николаевич – министр экономического развития Новосибирской области</w:t>
      </w:r>
      <w:r>
        <w:rPr>
          <w:szCs w:val="28"/>
        </w:rPr>
        <w:t xml:space="preserve">.</w:t>
      </w:r>
      <w:r>
        <w:rPr>
          <w:szCs w:val="28"/>
          <w:highlight w:val="none"/>
        </w:rPr>
      </w:r>
      <w:r>
        <w:rPr>
          <w:szCs w:val="28"/>
          <w:highlight w:val="none"/>
        </w:rPr>
      </w:r>
    </w:p>
    <w:p>
      <w:pPr>
        <w:pStyle w:val="934"/>
        <w:ind w:firstLine="708"/>
        <w:spacing w:after="0" w:afterAutospacing="0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934"/>
        <w:ind w:firstLine="708"/>
        <w:spacing w:after="0" w:afterAutospacing="0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934"/>
        <w:ind w:firstLine="708"/>
        <w:spacing w:after="0" w:afterAutospacing="0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930"/>
        <w:ind w:firstLine="0"/>
        <w:jc w:val="both"/>
        <w:rPr>
          <w:b w:val="0"/>
          <w:szCs w:val="28"/>
        </w:rPr>
      </w:pPr>
      <w:r/>
      <w:bookmarkStart w:id="1" w:name="_Toc295979865"/>
      <w:r>
        <w:rPr>
          <w:b w:val="0"/>
          <w:szCs w:val="28"/>
        </w:rPr>
        <w:t xml:space="preserve">Председатель комиссии</w:t>
        <w:tab/>
        <w:tab/>
        <w:tab/>
        <w:tab/>
        <w:tab/>
      </w:r>
      <w:bookmarkEnd w:id="1"/>
      <w:r>
        <w:rPr>
          <w:b w:val="0"/>
          <w:szCs w:val="28"/>
        </w:rPr>
        <w:t xml:space="preserve">        </w:t>
      </w:r>
      <w:r>
        <w:rPr>
          <w:b w:val="0"/>
          <w:szCs w:val="28"/>
        </w:rPr>
        <w:t xml:space="preserve">              </w:t>
      </w:r>
      <w:r>
        <w:rPr>
          <w:b w:val="0"/>
          <w:szCs w:val="28"/>
        </w:rPr>
        <w:t xml:space="preserve">   </w:t>
      </w:r>
      <w:r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Д.А. Козловский</w:t>
      </w:r>
      <w:r>
        <w:rPr>
          <w:b w:val="0"/>
          <w:szCs w:val="28"/>
        </w:rPr>
      </w:r>
      <w:r>
        <w:rPr>
          <w:b w:val="0"/>
          <w:szCs w:val="28"/>
        </w:rPr>
      </w:r>
    </w:p>
    <w:p>
      <w:pPr>
        <w:shd w:val="nil" w:color="auto"/>
        <w:rPr>
          <w:b/>
          <w:bCs/>
          <w:highlight w:val="none"/>
        </w:rPr>
      </w:pPr>
      <w:r>
        <w:rPr>
          <w:b/>
          <w:highlight w:val="none"/>
        </w:rPr>
        <w:br w:type="page" w:clear="all"/>
      </w:r>
      <w:r>
        <w:rPr>
          <w:b/>
          <w:highlight w:val="none"/>
        </w:rPr>
      </w:r>
      <w:r>
        <w:rPr>
          <w:b/>
          <w:bCs/>
          <w:highlight w:val="none"/>
        </w:rPr>
      </w:r>
    </w:p>
    <w:p>
      <w:pPr>
        <w:jc w:val="center"/>
        <w:rPr>
          <w:b/>
          <w:bCs/>
          <w:highlight w:val="none"/>
        </w:rPr>
      </w:pPr>
      <w:r>
        <w:rPr>
          <w:b/>
        </w:rPr>
        <w:t xml:space="preserve">Список приглашенных</w:t>
      </w:r>
      <w:r>
        <w:rPr>
          <w:b/>
          <w:bCs/>
          <w:highlight w:val="none"/>
        </w:rPr>
      </w:r>
    </w:p>
    <w:p>
      <w:pPr>
        <w:jc w:val="both"/>
      </w:pPr>
      <w:r>
        <w:rPr>
          <w:rFonts w:eastAsia="Calibri"/>
          <w:szCs w:val="28"/>
          <w:lang w:eastAsia="en-US"/>
        </w:rPr>
      </w:r>
      <w:r/>
    </w:p>
    <w:p>
      <w:pPr>
        <w:numPr>
          <w:ilvl w:val="0"/>
          <w:numId w:val="22"/>
        </w:numPr>
        <w:ind w:left="0" w:firstLine="709"/>
        <w:jc w:val="both"/>
        <w:rPr>
          <w:rFonts w:eastAsia="Calibri"/>
          <w:b/>
          <w:bCs/>
          <w:highlight w:val="white"/>
        </w:rPr>
      </w:pPr>
      <w:r>
        <w:rPr>
          <w:szCs w:val="28"/>
          <w:highlight w:val="white"/>
        </w:rPr>
      </w:r>
      <w:r>
        <w:rPr>
          <w:highlight w:val="white"/>
        </w:rPr>
        <w:t xml:space="preserve">Ахапов</w:t>
      </w:r>
      <w:r>
        <w:rPr>
          <w:highlight w:val="white"/>
        </w:rPr>
        <w:t xml:space="preserve"> Сергей Александрович</w:t>
      </w:r>
      <w:r>
        <w:rPr>
          <w:highlight w:val="white"/>
        </w:rPr>
        <w:t xml:space="preserve"> – министр физической культуры и спорта Новосибирской области</w:t>
      </w:r>
      <w:r>
        <w:rPr>
          <w:szCs w:val="28"/>
          <w:highlight w:val="white"/>
        </w:rPr>
        <w:t xml:space="preserve">;</w:t>
      </w:r>
      <w:r>
        <w:rPr>
          <w:rFonts w:eastAsia="Calibri"/>
          <w:b/>
          <w:bCs/>
          <w:highlight w:val="white"/>
        </w:rPr>
      </w:r>
      <w:r>
        <w:rPr>
          <w:rFonts w:eastAsia="Calibri"/>
          <w:b/>
          <w:bCs/>
          <w:highlight w:val="white"/>
        </w:rPr>
      </w:r>
    </w:p>
    <w:p>
      <w:pPr>
        <w:numPr>
          <w:ilvl w:val="0"/>
          <w:numId w:val="22"/>
        </w:numPr>
        <w:ind w:left="0" w:firstLine="709"/>
        <w:jc w:val="both"/>
        <w:rPr>
          <w:rFonts w:eastAsia="Calibri"/>
          <w:b/>
          <w:bCs/>
          <w:highlight w:val="white"/>
        </w:rPr>
      </w:pPr>
      <w:r>
        <w:rPr>
          <w:rFonts w:eastAsia="Calibri"/>
          <w:szCs w:val="22"/>
          <w:highlight w:val="white"/>
          <w:lang w:eastAsia="en-US"/>
        </w:rPr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Бакулина Вера Ивановна – начальник департамента по социально-экономическим вопросам аппарата Законодательного Собрания Новосибирской области</w:t>
      </w:r>
      <w:r>
        <w:rPr>
          <w:rFonts w:eastAsia="Calibri"/>
          <w:szCs w:val="22"/>
          <w:highlight w:val="white"/>
          <w:lang w:eastAsia="en-US"/>
        </w:rPr>
        <w:t xml:space="preserve">;</w:t>
      </w:r>
      <w:r>
        <w:rPr>
          <w:rFonts w:eastAsia="Calibri"/>
          <w:b/>
          <w:bCs/>
          <w:highlight w:val="white"/>
        </w:rPr>
      </w:r>
      <w:r>
        <w:rPr>
          <w:rFonts w:eastAsia="Calibri"/>
          <w:b/>
          <w:bCs/>
          <w:highlight w:val="white"/>
        </w:rPr>
      </w:r>
    </w:p>
    <w:p>
      <w:pPr>
        <w:numPr>
          <w:ilvl w:val="0"/>
          <w:numId w:val="22"/>
        </w:numPr>
        <w:ind w:left="0" w:firstLine="709"/>
        <w:jc w:val="both"/>
        <w:rPr>
          <w:rFonts w:eastAsia="Calibri"/>
          <w:b/>
          <w:bCs/>
          <w:highlight w:val="white"/>
        </w:rPr>
      </w:pPr>
      <w:r>
        <w:rPr>
          <w:szCs w:val="28"/>
          <w:highlight w:val="white"/>
        </w:rPr>
      </w:r>
      <w:r>
        <w:rPr>
          <w:highlight w:val="white"/>
        </w:rPr>
        <w:t xml:space="preserve">Буянкина</w:t>
      </w:r>
      <w:r>
        <w:rPr>
          <w:highlight w:val="white"/>
        </w:rPr>
        <w:t xml:space="preserve"> Юлия Алексеевна – заместитель начальника департамента </w:t>
      </w:r>
      <w:r>
        <w:rPr>
          <w:highlight w:val="white"/>
        </w:rPr>
        <w:br/>
        <w:t xml:space="preserve">по правовым вопросам аппарата Законодательного Собрания Новосибирской области</w:t>
      </w:r>
      <w:r>
        <w:rPr>
          <w:szCs w:val="28"/>
          <w:highlight w:val="white"/>
        </w:rPr>
        <w:t xml:space="preserve">;</w:t>
      </w:r>
      <w:r>
        <w:rPr>
          <w:rFonts w:eastAsia="Calibri"/>
          <w:b/>
          <w:bCs/>
          <w:highlight w:val="white"/>
        </w:rPr>
      </w:r>
      <w:r>
        <w:rPr>
          <w:rFonts w:eastAsia="Calibri"/>
          <w:b/>
          <w:bCs/>
          <w:highlight w:val="white"/>
        </w:rPr>
      </w:r>
    </w:p>
    <w:p>
      <w:pPr>
        <w:numPr>
          <w:ilvl w:val="0"/>
          <w:numId w:val="22"/>
        </w:numPr>
        <w:ind w:left="0" w:firstLine="709"/>
        <w:jc w:val="both"/>
        <w:rPr>
          <w:rFonts w:eastAsia="Calibri"/>
          <w:b/>
          <w:bCs/>
          <w:highlight w:val="white"/>
        </w:rPr>
      </w:pPr>
      <w:r>
        <w:rPr>
          <w:szCs w:val="28"/>
          <w:highlight w:val="white"/>
        </w:rPr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Варда Татьяна Александровна – начальник департамента по правовым вопросам аппарата Законодательного Собрания Новосибирской области</w:t>
      </w:r>
      <w:r>
        <w:rPr>
          <w:szCs w:val="28"/>
          <w:highlight w:val="white"/>
        </w:rPr>
        <w:t xml:space="preserve">;</w:t>
      </w:r>
      <w:r>
        <w:rPr>
          <w:rFonts w:eastAsia="Calibri"/>
          <w:b/>
          <w:bCs/>
          <w:highlight w:val="white"/>
        </w:rPr>
      </w:r>
      <w:r>
        <w:rPr>
          <w:rFonts w:eastAsia="Calibri"/>
          <w:b/>
          <w:bCs/>
          <w:highlight w:val="white"/>
        </w:rPr>
      </w:r>
    </w:p>
    <w:p>
      <w:pPr>
        <w:numPr>
          <w:ilvl w:val="0"/>
          <w:numId w:val="22"/>
        </w:numPr>
        <w:ind w:left="0" w:firstLine="709"/>
        <w:jc w:val="both"/>
        <w:rPr>
          <w:rFonts w:eastAsia="Calibri"/>
          <w:b/>
          <w:bCs/>
          <w:highlight w:val="white"/>
        </w:rPr>
      </w:pPr>
      <w:r>
        <w:rPr>
          <w:szCs w:val="28"/>
          <w:highlight w:val="white"/>
        </w:rPr>
        <w:t xml:space="preserve">Дронь </w:t>
      </w:r>
      <w:r>
        <w:rPr>
          <w:szCs w:val="28"/>
          <w:highlight w:val="white"/>
        </w:rPr>
        <w:t xml:space="preserve">Ва</w:t>
      </w:r>
      <w:r>
        <w:rPr>
          <w:szCs w:val="28"/>
          <w:highlight w:val="white"/>
        </w:rPr>
        <w:t xml:space="preserve">дим Викторович </w:t>
      </w:r>
      <w:r>
        <w:rPr>
          <w:rFonts w:eastAsia="Calibri"/>
          <w:szCs w:val="28"/>
          <w:highlight w:val="white"/>
          <w:lang w:eastAsia="en-US"/>
        </w:rPr>
        <w:t xml:space="preserve">–</w:t>
      </w:r>
      <w:r>
        <w:rPr>
          <w:szCs w:val="28"/>
          <w:highlight w:val="white"/>
        </w:rPr>
        <w:t xml:space="preserve"> член общественного Совета при Законодательном Собрании Новосибирской области;</w:t>
      </w:r>
      <w:r>
        <w:rPr>
          <w:rFonts w:eastAsia="Calibri"/>
          <w:b/>
          <w:bCs/>
          <w:highlight w:val="white"/>
        </w:rPr>
      </w:r>
      <w:r>
        <w:rPr>
          <w:rFonts w:eastAsia="Calibri"/>
          <w:b/>
          <w:bCs/>
          <w:highlight w:val="white"/>
        </w:rPr>
      </w:r>
    </w:p>
    <w:p>
      <w:pPr>
        <w:numPr>
          <w:ilvl w:val="0"/>
          <w:numId w:val="22"/>
        </w:numPr>
        <w:ind w:left="0" w:firstLine="709"/>
        <w:jc w:val="both"/>
        <w:rPr>
          <w:rFonts w:eastAsia="Calibri"/>
          <w:b/>
          <w:bCs/>
          <w:highlight w:val="white"/>
        </w:rPr>
      </w:pPr>
      <w:r>
        <w:rPr>
          <w:szCs w:val="28"/>
          <w:highlight w:val="none"/>
        </w:rPr>
        <w:t xml:space="preserve">Ж</w:t>
      </w:r>
      <w:r>
        <w:rPr>
          <w:rFonts w:eastAsia="Calibri"/>
          <w:b w:val="0"/>
          <w:bCs w:val="0"/>
          <w:highlight w:val="white"/>
        </w:rPr>
        <w:t xml:space="preserve">а</w:t>
      </w:r>
      <w:r>
        <w:rPr>
          <w:szCs w:val="28"/>
          <w:highlight w:val="white"/>
        </w:rPr>
        <w:t xml:space="preserve">фяров</w:t>
      </w:r>
      <w:r>
        <w:rPr>
          <w:szCs w:val="28"/>
          <w:highlight w:val="white"/>
        </w:rPr>
        <w:t xml:space="preserve">а Мария </w:t>
      </w:r>
      <w:r>
        <w:rPr>
          <w:szCs w:val="28"/>
          <w:highlight w:val="white"/>
        </w:rPr>
        <w:t xml:space="preserve">Наи</w:t>
      </w:r>
      <w:r>
        <w:rPr>
          <w:szCs w:val="28"/>
          <w:highlight w:val="white"/>
        </w:rPr>
        <w:t xml:space="preserve">льевна</w:t>
      </w:r>
      <w:r>
        <w:rPr>
          <w:highlight w:val="white"/>
        </w:rPr>
        <w:t xml:space="preserve"> – министр образования Новосибирской области;</w:t>
      </w:r>
      <w:r>
        <w:rPr>
          <w:rFonts w:eastAsia="Calibri"/>
          <w:b/>
          <w:bCs/>
          <w:highlight w:val="white"/>
        </w:rPr>
      </w:r>
      <w:r>
        <w:rPr>
          <w:rFonts w:eastAsia="Calibri"/>
          <w:b/>
          <w:bCs/>
          <w:highlight w:val="white"/>
        </w:rPr>
      </w:r>
    </w:p>
    <w:p>
      <w:pPr>
        <w:numPr>
          <w:ilvl w:val="0"/>
          <w:numId w:val="22"/>
        </w:numPr>
        <w:ind w:left="0" w:firstLine="709"/>
        <w:jc w:val="both"/>
        <w:rPr>
          <w:rFonts w:eastAsia="Calibri"/>
          <w:b/>
          <w:bCs/>
          <w:highlight w:val="white"/>
        </w:rPr>
      </w:pPr>
      <w:r>
        <w:rPr>
          <w:szCs w:val="28"/>
          <w:highlight w:val="none"/>
        </w:rPr>
      </w:r>
      <w:r>
        <w:rPr>
          <w:highlight w:val="white"/>
        </w:rPr>
        <w:t xml:space="preserve">За</w:t>
      </w:r>
      <w:r>
        <w:rPr>
          <w:highlight w:val="white"/>
        </w:rPr>
        <w:t xml:space="preserve">йко</w:t>
      </w:r>
      <w:r>
        <w:rPr>
          <w:highlight w:val="white"/>
        </w:rPr>
        <w:t xml:space="preserve">в Дмитрий Викторович</w:t>
      </w:r>
      <w:r>
        <w:rPr>
          <w:highlight w:val="white"/>
        </w:rPr>
        <w:t xml:space="preserve"> </w:t>
      </w:r>
      <w:r>
        <w:rPr>
          <w:highlight w:val="white"/>
        </w:rPr>
        <w:t xml:space="preserve">–</w:t>
      </w:r>
      <w:r>
        <w:rPr>
          <w:highlight w:val="white"/>
        </w:rPr>
        <w:t xml:space="preserve"> начальник департамента энергетики, жилищного и коммунального хозяйства города Новосибирска;</w:t>
      </w:r>
      <w:r>
        <w:rPr>
          <w:rFonts w:eastAsia="Calibri"/>
          <w:b/>
          <w:bCs/>
          <w:highlight w:val="white"/>
        </w:rPr>
      </w:r>
      <w:r>
        <w:rPr>
          <w:rFonts w:eastAsia="Calibri"/>
          <w:b/>
          <w:bCs/>
          <w:highlight w:val="white"/>
        </w:rPr>
      </w:r>
    </w:p>
    <w:p>
      <w:pPr>
        <w:numPr>
          <w:ilvl w:val="0"/>
          <w:numId w:val="22"/>
        </w:numPr>
        <w:ind w:left="0" w:firstLine="709"/>
        <w:jc w:val="both"/>
        <w:rPr>
          <w:rFonts w:eastAsia="Calibri"/>
          <w:b/>
          <w:bCs/>
          <w:highlight w:val="white"/>
        </w:rPr>
      </w:pPr>
      <w:r>
        <w:rPr>
          <w:szCs w:val="28"/>
          <w:highlight w:val="white"/>
        </w:rPr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Знатков 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Владимир Михайлович – первый заместитель Председателя Правительства Новосибирской области</w:t>
      </w:r>
      <w:r>
        <w:rPr>
          <w:szCs w:val="28"/>
          <w:highlight w:val="white"/>
        </w:rPr>
        <w:t xml:space="preserve">;</w:t>
      </w:r>
      <w:r>
        <w:rPr>
          <w:rFonts w:eastAsia="Calibri"/>
          <w:b/>
          <w:bCs/>
          <w:highlight w:val="white"/>
        </w:rPr>
      </w:r>
      <w:r>
        <w:rPr>
          <w:rFonts w:eastAsia="Calibri"/>
          <w:b/>
          <w:bCs/>
          <w:highlight w:val="white"/>
        </w:rPr>
      </w:r>
    </w:p>
    <w:p>
      <w:pPr>
        <w:numPr>
          <w:ilvl w:val="0"/>
          <w:numId w:val="22"/>
        </w:numPr>
        <w:ind w:left="0" w:firstLine="709"/>
        <w:jc w:val="both"/>
        <w:rPr>
          <w:rFonts w:eastAsia="Calibri"/>
          <w:b/>
          <w:bCs/>
          <w:highlight w:val="white"/>
        </w:rPr>
      </w:pPr>
      <w:r>
        <w:rPr>
          <w:szCs w:val="28"/>
          <w:highlight w:val="white"/>
        </w:rPr>
        <w:t xml:space="preserve">К</w:t>
      </w:r>
      <w:r>
        <w:rPr>
          <w:highlight w:val="white"/>
        </w:rPr>
        <w:t xml:space="preserve">ле</w:t>
      </w:r>
      <w:r>
        <w:rPr>
          <w:highlight w:val="white"/>
        </w:rPr>
        <w:t xml:space="preserve">мешо</w:t>
      </w:r>
      <w:r>
        <w:rPr>
          <w:highlight w:val="white"/>
        </w:rPr>
        <w:t xml:space="preserve">в Олег Петрович – первый заместитель мэра города </w:t>
      </w:r>
      <w:r>
        <w:rPr>
          <w:highlight w:val="white"/>
        </w:rPr>
        <w:t xml:space="preserve">Новосибирска;</w:t>
      </w:r>
      <w:r>
        <w:rPr>
          <w:rFonts w:eastAsia="Calibri"/>
          <w:b/>
          <w:bCs/>
          <w:highlight w:val="white"/>
        </w:rPr>
      </w:r>
      <w:r>
        <w:rPr>
          <w:rFonts w:eastAsia="Calibri"/>
          <w:b/>
          <w:bCs/>
          <w:highlight w:val="white"/>
        </w:rPr>
      </w:r>
    </w:p>
    <w:p>
      <w:pPr>
        <w:numPr>
          <w:ilvl w:val="0"/>
          <w:numId w:val="22"/>
        </w:numPr>
        <w:ind w:left="0" w:firstLine="709"/>
        <w:jc w:val="both"/>
        <w:rPr>
          <w:rFonts w:eastAsia="Calibri"/>
          <w:b/>
          <w:bCs/>
          <w:highlight w:val="white"/>
        </w:rPr>
      </w:pPr>
      <w:r>
        <w:rPr>
          <w:szCs w:val="28"/>
          <w:highlight w:val="white"/>
        </w:rPr>
        <w:t xml:space="preserve">К</w:t>
      </w:r>
      <w:r>
        <w:rPr>
          <w:szCs w:val="28"/>
          <w:highlight w:val="white"/>
        </w:rPr>
        <w:t xml:space="preserve">олмаков </w:t>
      </w:r>
      <w:r>
        <w:rPr>
          <w:szCs w:val="28"/>
          <w:highlight w:val="white"/>
        </w:rPr>
        <w:t xml:space="preserve">Алексей Викторович – министр строительства Новосибирской области</w:t>
      </w:r>
      <w:r>
        <w:rPr>
          <w:szCs w:val="28"/>
          <w:highlight w:val="white"/>
        </w:rPr>
        <w:t xml:space="preserve">;</w:t>
      </w:r>
      <w:r>
        <w:rPr>
          <w:rFonts w:eastAsia="Calibri"/>
          <w:b/>
          <w:bCs/>
          <w:highlight w:val="white"/>
        </w:rPr>
      </w:r>
      <w:r>
        <w:rPr>
          <w:rFonts w:eastAsia="Calibri"/>
          <w:b/>
          <w:bCs/>
          <w:highlight w:val="white"/>
        </w:rPr>
      </w:r>
    </w:p>
    <w:p>
      <w:pPr>
        <w:numPr>
          <w:ilvl w:val="0"/>
          <w:numId w:val="22"/>
        </w:numPr>
        <w:ind w:left="0" w:firstLine="709"/>
        <w:jc w:val="both"/>
        <w:rPr>
          <w:rFonts w:eastAsia="Calibri"/>
          <w:b/>
          <w:bCs/>
          <w:highlight w:val="white"/>
        </w:rPr>
      </w:pPr>
      <w:r>
        <w:rPr>
          <w:szCs w:val="28"/>
          <w:highlight w:val="white"/>
        </w:rPr>
        <w:t xml:space="preserve">К</w:t>
      </w:r>
      <w:r>
        <w:rPr>
          <w:highlight w:val="white"/>
        </w:rPr>
        <w:t xml:space="preserve">остылевский</w:t>
      </w:r>
      <w:r>
        <w:rPr>
          <w:highlight w:val="white"/>
        </w:rPr>
        <w:t xml:space="preserve"> Анатолий Викторович – министр транспорт и дорожного хозяйства Новосибирской области;</w:t>
      </w:r>
      <w:r>
        <w:rPr>
          <w:rFonts w:eastAsia="Calibri"/>
          <w:b/>
          <w:bCs/>
          <w:highlight w:val="white"/>
        </w:rPr>
      </w:r>
      <w:r>
        <w:rPr>
          <w:rFonts w:eastAsia="Calibri"/>
          <w:b/>
          <w:bCs/>
          <w:highlight w:val="white"/>
        </w:rPr>
      </w:r>
    </w:p>
    <w:p>
      <w:pPr>
        <w:numPr>
          <w:ilvl w:val="0"/>
          <w:numId w:val="22"/>
        </w:numPr>
        <w:ind w:left="0" w:firstLine="709"/>
        <w:jc w:val="both"/>
        <w:rPr>
          <w:rFonts w:eastAsia="Calibri"/>
          <w:b/>
          <w:bCs/>
          <w:highlight w:val="white"/>
        </w:rPr>
      </w:pPr>
      <w:r>
        <w:rPr>
          <w:rFonts w:eastAsia="Calibri"/>
          <w:b w:val="0"/>
          <w:bCs w:val="0"/>
          <w:highlight w:val="none"/>
        </w:rPr>
        <w:t xml:space="preserve">Назаров Евгений Геннадьевич </w:t>
      </w:r>
      <w:r>
        <w:rPr>
          <w:highlight w:val="white"/>
        </w:rPr>
        <w:t xml:space="preserve">–</w:t>
      </w:r>
      <w:r>
        <w:rPr>
          <w:rFonts w:eastAsia="Calibri"/>
          <w:b w:val="0"/>
          <w:bCs w:val="0"/>
          <w:highlight w:val="none"/>
        </w:rPr>
        <w:t xml:space="preserve"> исполняющий обязанности министра </w:t>
      </w:r>
      <w:r>
        <w:rPr>
          <w:szCs w:val="28"/>
          <w:highlight w:val="white"/>
        </w:rPr>
        <w:t xml:space="preserve">жилищно-коммунального хозяйства и энергетики Новосибирской области;</w:t>
      </w:r>
      <w:r>
        <w:rPr>
          <w:rFonts w:eastAsia="Calibri"/>
          <w:b/>
          <w:bCs/>
          <w:highlight w:val="white"/>
        </w:rPr>
      </w:r>
      <w:r>
        <w:rPr>
          <w:rFonts w:eastAsia="Calibri"/>
          <w:b/>
          <w:bCs/>
          <w:highlight w:val="white"/>
        </w:rPr>
      </w:r>
    </w:p>
    <w:p>
      <w:pPr>
        <w:numPr>
          <w:ilvl w:val="0"/>
          <w:numId w:val="22"/>
        </w:numPr>
        <w:ind w:left="0" w:firstLine="709"/>
        <w:jc w:val="both"/>
        <w:rPr>
          <w:rFonts w:eastAsia="Calibri"/>
          <w:b/>
          <w:bCs/>
          <w:highlight w:val="white"/>
        </w:rPr>
      </w:pPr>
      <w:r>
        <w:rPr>
          <w:szCs w:val="28"/>
          <w:highlight w:val="none"/>
        </w:rPr>
        <w:t xml:space="preserve">Па</w:t>
      </w:r>
      <w:r>
        <w:rPr>
          <w:highlight w:val="white"/>
        </w:rPr>
        <w:t xml:space="preserve">ры</w:t>
      </w:r>
      <w:r>
        <w:rPr>
          <w:highlight w:val="white"/>
        </w:rPr>
        <w:t xml:space="preserve">гина Марина Владиславовна </w:t>
      </w:r>
      <w:r>
        <w:rPr>
          <w:highlight w:val="white"/>
        </w:rPr>
        <w:t xml:space="preserve">–</w:t>
      </w:r>
      <w:r>
        <w:rPr>
          <w:highlight w:val="white"/>
        </w:rPr>
        <w:t xml:space="preserve"> </w:t>
      </w:r>
      <w:r>
        <w:rPr>
          <w:highlight w:val="white"/>
        </w:rPr>
        <w:t xml:space="preserve">начальник </w:t>
      </w:r>
      <w:r>
        <w:rPr>
          <w:highlight w:val="white"/>
          <w:shd w:val="clear" w:color="auto" w:fill="ffffff"/>
        </w:rPr>
        <w:t xml:space="preserve">отдела отраслевого планирования, программ развития социальной сферы и инфраструктуры министерства экономического развития Новосибирской области;</w:t>
      </w:r>
      <w:r>
        <w:rPr>
          <w:rFonts w:eastAsia="Calibri"/>
          <w:b/>
          <w:bCs/>
          <w:highlight w:val="white"/>
        </w:rPr>
      </w:r>
      <w:r>
        <w:rPr>
          <w:rFonts w:eastAsia="Calibri"/>
          <w:b/>
          <w:bCs/>
          <w:highlight w:val="white"/>
        </w:rPr>
      </w:r>
    </w:p>
    <w:p>
      <w:pPr>
        <w:numPr>
          <w:ilvl w:val="0"/>
          <w:numId w:val="22"/>
        </w:numPr>
        <w:ind w:left="0" w:firstLine="709"/>
        <w:jc w:val="both"/>
        <w:rPr>
          <w:rFonts w:eastAsia="Calibri"/>
          <w:b/>
          <w:bCs/>
          <w:highlight w:val="white"/>
        </w:rPr>
      </w:pPr>
      <w:r>
        <w:rPr>
          <w:szCs w:val="28"/>
          <w:highlight w:val="white"/>
        </w:rPr>
        <w:t xml:space="preserve">Р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ешетников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 Лев Николаевич – министр экономического развития Новосибирской области</w:t>
      </w:r>
      <w:r>
        <w:rPr>
          <w:szCs w:val="28"/>
          <w:highlight w:val="white"/>
        </w:rPr>
        <w:t xml:space="preserve">;</w:t>
      </w:r>
      <w:r>
        <w:rPr>
          <w:rFonts w:eastAsia="Calibri"/>
          <w:b/>
          <w:bCs/>
          <w:highlight w:val="white"/>
        </w:rPr>
      </w:r>
      <w:r>
        <w:rPr>
          <w:rFonts w:eastAsia="Calibri"/>
          <w:b/>
          <w:bCs/>
          <w:highlight w:val="white"/>
        </w:rPr>
      </w:r>
    </w:p>
    <w:p>
      <w:pPr>
        <w:numPr>
          <w:ilvl w:val="0"/>
          <w:numId w:val="22"/>
        </w:numPr>
        <w:ind w:left="0" w:firstLine="709"/>
        <w:jc w:val="both"/>
        <w:rPr>
          <w:rFonts w:eastAsia="Calibri"/>
          <w:b/>
          <w:bCs/>
          <w:highlight w:val="white"/>
        </w:rPr>
      </w:pPr>
      <w:r>
        <w:rPr>
          <w:szCs w:val="28"/>
          <w:highlight w:val="white"/>
        </w:rPr>
      </w:r>
      <w:r>
        <w:rPr>
          <w:highlight w:val="white"/>
        </w:rPr>
        <w:t xml:space="preserve">Уткина Л</w:t>
      </w:r>
      <w:r>
        <w:rPr>
          <w:highlight w:val="white"/>
        </w:rPr>
        <w:t xml:space="preserve">ариса Анатольевна 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–</w:t>
      </w:r>
      <w:r>
        <w:rPr>
          <w:highlight w:val="white"/>
        </w:rPr>
        <w:t xml:space="preserve"> н</w:t>
      </w:r>
      <w:r>
        <w:rPr>
          <w:highlight w:val="white"/>
        </w:rPr>
        <w:t xml:space="preserve">ачальник</w:t>
      </w:r>
      <w:r>
        <w:rPr>
          <w:highlight w:val="white"/>
        </w:rPr>
        <w:t xml:space="preserve"> департамента экономики </w:t>
        <w:br/>
        <w:t xml:space="preserve">и стратегического планирования мэрии города Новосибирска</w:t>
      </w:r>
      <w:r>
        <w:rPr>
          <w:highlight w:val="white"/>
        </w:rPr>
        <w:t xml:space="preserve">; </w:t>
      </w:r>
      <w:r>
        <w:rPr>
          <w:rFonts w:eastAsia="Calibri"/>
          <w:b/>
          <w:bCs/>
          <w:highlight w:val="white"/>
        </w:rPr>
      </w:r>
      <w:r>
        <w:rPr>
          <w:rFonts w:eastAsia="Calibri"/>
          <w:b/>
          <w:bCs/>
          <w:highlight w:val="white"/>
        </w:rPr>
      </w:r>
    </w:p>
    <w:p>
      <w:pPr>
        <w:numPr>
          <w:ilvl w:val="0"/>
          <w:numId w:val="22"/>
        </w:numPr>
        <w:ind w:left="0" w:firstLine="709"/>
        <w:jc w:val="both"/>
        <w:rPr>
          <w:rFonts w:eastAsia="Calibri"/>
          <w:b/>
          <w:bCs/>
          <w:highlight w:val="white"/>
        </w:rPr>
      </w:pPr>
      <w:r>
        <w:rPr>
          <w:szCs w:val="28"/>
          <w:highlight w:val="white"/>
        </w:rPr>
        <w:t xml:space="preserve">Х</w:t>
      </w:r>
      <w:r>
        <w:rPr>
          <w:szCs w:val="28"/>
          <w:highlight w:val="white"/>
        </w:rPr>
        <w:t xml:space="preserve">альзов</w:t>
      </w:r>
      <w:r>
        <w:rPr>
          <w:szCs w:val="28"/>
          <w:highlight w:val="white"/>
        </w:rPr>
        <w:t xml:space="preserve"> Кон</w:t>
      </w:r>
      <w:r>
        <w:rPr>
          <w:szCs w:val="28"/>
          <w:highlight w:val="white"/>
        </w:rPr>
        <w:t xml:space="preserve">стантин Васильевич – министр здравоохранения Новосибирской области</w:t>
      </w:r>
      <w:r>
        <w:rPr>
          <w:rFonts w:eastAsia="Calibri"/>
          <w:szCs w:val="28"/>
          <w:highlight w:val="white"/>
          <w:lang w:eastAsia="en-US"/>
        </w:rPr>
        <w:t xml:space="preserve">;</w:t>
      </w:r>
      <w:r>
        <w:rPr>
          <w:rFonts w:eastAsia="Calibri"/>
          <w:b/>
          <w:bCs/>
          <w:highlight w:val="white"/>
        </w:rPr>
      </w:r>
      <w:r>
        <w:rPr>
          <w:rFonts w:eastAsia="Calibri"/>
          <w:b/>
          <w:bCs/>
          <w:highlight w:val="white"/>
        </w:rPr>
      </w:r>
    </w:p>
    <w:p>
      <w:pPr>
        <w:numPr>
          <w:ilvl w:val="0"/>
          <w:numId w:val="22"/>
        </w:numPr>
        <w:ind w:left="0" w:firstLine="709"/>
        <w:jc w:val="both"/>
        <w:rPr>
          <w:rFonts w:eastAsia="Calibri"/>
          <w:b/>
          <w:bCs/>
          <w:highlight w:val="white"/>
        </w:rPr>
      </w:pPr>
      <w:r>
        <w:rPr>
          <w:szCs w:val="28"/>
          <w:highlight w:val="white"/>
        </w:rPr>
        <w:t xml:space="preserve">Ш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имкив 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Андрей Иванович – Председатель Законодательного Собрания Новосибирской области</w:t>
      </w:r>
      <w:r>
        <w:rPr>
          <w:rFonts w:eastAsia="Calibri"/>
          <w:b w:val="0"/>
          <w:bCs w:val="0"/>
          <w:highlight w:val="none"/>
          <w:lang w:eastAsia="en-US"/>
        </w:rPr>
        <w:t xml:space="preserve">;</w:t>
      </w:r>
      <w:r>
        <w:rPr>
          <w:rFonts w:eastAsia="Calibri"/>
          <w:b/>
          <w:bCs/>
          <w:highlight w:val="white"/>
        </w:rPr>
      </w:r>
      <w:r>
        <w:rPr>
          <w:rFonts w:eastAsia="Calibri"/>
          <w:b/>
          <w:bCs/>
          <w:highlight w:val="white"/>
        </w:rPr>
      </w:r>
    </w:p>
    <w:p>
      <w:pPr>
        <w:numPr>
          <w:ilvl w:val="0"/>
          <w:numId w:val="22"/>
        </w:numPr>
        <w:ind w:left="0" w:firstLine="709"/>
        <w:jc w:val="both"/>
        <w:rPr>
          <w:rFonts w:eastAsia="Calibri"/>
          <w:b/>
          <w:bCs/>
          <w:highlight w:val="white"/>
        </w:rPr>
      </w:pPr>
      <w:r>
        <w:rPr>
          <w:rFonts w:eastAsia="Calibri"/>
          <w:b/>
          <w:bCs/>
          <w:highlight w:val="none"/>
          <w:lang w:eastAsia="en-US"/>
        </w:rPr>
      </w:r>
      <w:r>
        <w:rPr>
          <w:szCs w:val="28"/>
          <w:highlight w:val="none"/>
        </w:rPr>
        <w:t xml:space="preserve">Ш</w:t>
      </w:r>
      <w:r>
        <w:rPr>
          <w:szCs w:val="28"/>
          <w:highlight w:val="white"/>
        </w:rPr>
        <w:t xml:space="preserve">уклина Юлия Константиновна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–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министр культуры Новосибирской области</w:t>
      </w:r>
      <w:r>
        <w:rPr>
          <w:rFonts w:eastAsia="Calibri"/>
          <w:b w:val="0"/>
          <w:bCs w:val="0"/>
          <w:highlight w:val="none"/>
          <w:lang w:eastAsia="en-US"/>
        </w:rPr>
        <w:t xml:space="preserve">.</w:t>
      </w:r>
      <w:r>
        <w:rPr>
          <w:rFonts w:eastAsia="Calibri"/>
          <w:b/>
          <w:bCs/>
          <w:highlight w:val="white"/>
        </w:rPr>
      </w:r>
      <w:r>
        <w:rPr>
          <w:rFonts w:eastAsia="Calibri"/>
          <w:b/>
          <w:bCs/>
          <w:highlight w:val="white"/>
        </w:rPr>
      </w:r>
    </w:p>
    <w:p>
      <w:pPr>
        <w:contextualSpacing w:val="0"/>
        <w:ind w:left="0" w:right="0" w:firstLine="0"/>
        <w:jc w:val="both"/>
        <w:tabs>
          <w:tab w:val="left" w:pos="1134" w:leader="none"/>
        </w:tabs>
        <w:suppressLineNumbers w:val="0"/>
      </w:pPr>
      <w:r/>
      <w:r/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w="11907" w:h="16840" w:orient="portrait"/>
      <w:pgMar w:top="567" w:right="567" w:bottom="851" w:left="1134" w:header="567" w:footer="567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4"/>
      <w:rPr>
        <w:sz w:val="18"/>
      </w:rPr>
    </w:pPr>
    <w:r>
      <w:rPr>
        <w:sz w:val="18"/>
      </w:rPr>
    </w:r>
    <w:r>
      <w:rPr>
        <w:sz w:val="18"/>
      </w:rPr>
    </w:r>
    <w:r>
      <w:rPr>
        <w:sz w:val="18"/>
      </w:rPr>
    </w:r>
  </w:p>
  <w:p>
    <w:pPr>
      <w:pStyle w:val="934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jc w:val="right"/>
    </w:pPr>
    <w:r>
      <w:rPr>
        <w:szCs w:val="28"/>
      </w:rPr>
      <w:t xml:space="preserve">Приложение</w:t>
    </w:r>
    <w:r/>
  </w:p>
  <w:p>
    <w:pPr>
      <w:pStyle w:val="779"/>
      <w:jc w:val="right"/>
    </w:pPr>
    <w:r>
      <w:rPr>
        <w:szCs w:val="28"/>
      </w:rPr>
      <w:t xml:space="preserve">к повестке № 2</w:t>
    </w:r>
    <w:r/>
  </w:p>
  <w:p>
    <w:pPr>
      <w:pStyle w:val="779"/>
      <w:jc w:val="right"/>
    </w:pPr>
    <w:r>
      <w:rPr>
        <w:szCs w:val="28"/>
      </w:rPr>
      <w:t xml:space="preserve"> заседания комиссии</w:t>
    </w:r>
    <w:r/>
  </w:p>
  <w:p>
    <w:pPr>
      <w:pStyle w:val="779"/>
      <w:jc w:val="right"/>
    </w:pPr>
    <w:r>
      <w:rPr>
        <w:szCs w:val="28"/>
      </w:rPr>
      <w:t xml:space="preserve"> от 27 июня 2024 года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62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72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1">
    <w:name w:val="Heading 1"/>
    <w:basedOn w:val="929"/>
    <w:next w:val="929"/>
    <w:link w:val="75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52">
    <w:name w:val="Heading 1 Char"/>
    <w:link w:val="751"/>
    <w:uiPriority w:val="9"/>
    <w:rPr>
      <w:rFonts w:ascii="Arial" w:hAnsi="Arial" w:eastAsia="Arial" w:cs="Arial"/>
      <w:sz w:val="40"/>
      <w:szCs w:val="40"/>
    </w:rPr>
  </w:style>
  <w:style w:type="paragraph" w:styleId="753">
    <w:name w:val="Heading 2"/>
    <w:basedOn w:val="929"/>
    <w:next w:val="929"/>
    <w:link w:val="75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54">
    <w:name w:val="Heading 2 Char"/>
    <w:link w:val="753"/>
    <w:uiPriority w:val="9"/>
    <w:rPr>
      <w:rFonts w:ascii="Arial" w:hAnsi="Arial" w:eastAsia="Arial" w:cs="Arial"/>
      <w:sz w:val="34"/>
    </w:rPr>
  </w:style>
  <w:style w:type="paragraph" w:styleId="755">
    <w:name w:val="Heading 3"/>
    <w:basedOn w:val="929"/>
    <w:next w:val="929"/>
    <w:link w:val="75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56">
    <w:name w:val="Heading 3 Char"/>
    <w:link w:val="755"/>
    <w:uiPriority w:val="9"/>
    <w:rPr>
      <w:rFonts w:ascii="Arial" w:hAnsi="Arial" w:eastAsia="Arial" w:cs="Arial"/>
      <w:sz w:val="30"/>
      <w:szCs w:val="30"/>
    </w:rPr>
  </w:style>
  <w:style w:type="paragraph" w:styleId="757">
    <w:name w:val="Heading 4"/>
    <w:basedOn w:val="929"/>
    <w:next w:val="929"/>
    <w:link w:val="75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8">
    <w:name w:val="Heading 4 Char"/>
    <w:link w:val="757"/>
    <w:uiPriority w:val="9"/>
    <w:rPr>
      <w:rFonts w:ascii="Arial" w:hAnsi="Arial" w:eastAsia="Arial" w:cs="Arial"/>
      <w:b/>
      <w:bCs/>
      <w:sz w:val="26"/>
      <w:szCs w:val="26"/>
    </w:rPr>
  </w:style>
  <w:style w:type="paragraph" w:styleId="759">
    <w:name w:val="Heading 5"/>
    <w:basedOn w:val="929"/>
    <w:next w:val="929"/>
    <w:link w:val="76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0">
    <w:name w:val="Heading 5 Char"/>
    <w:link w:val="759"/>
    <w:uiPriority w:val="9"/>
    <w:rPr>
      <w:rFonts w:ascii="Arial" w:hAnsi="Arial" w:eastAsia="Arial" w:cs="Arial"/>
      <w:b/>
      <w:bCs/>
      <w:sz w:val="24"/>
      <w:szCs w:val="24"/>
    </w:rPr>
  </w:style>
  <w:style w:type="paragraph" w:styleId="761">
    <w:name w:val="Heading 6"/>
    <w:basedOn w:val="929"/>
    <w:next w:val="929"/>
    <w:link w:val="76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62">
    <w:name w:val="Heading 6 Char"/>
    <w:link w:val="761"/>
    <w:uiPriority w:val="9"/>
    <w:rPr>
      <w:rFonts w:ascii="Arial" w:hAnsi="Arial" w:eastAsia="Arial" w:cs="Arial"/>
      <w:b/>
      <w:bCs/>
      <w:sz w:val="22"/>
      <w:szCs w:val="22"/>
    </w:rPr>
  </w:style>
  <w:style w:type="paragraph" w:styleId="763">
    <w:name w:val="Heading 7"/>
    <w:basedOn w:val="929"/>
    <w:next w:val="929"/>
    <w:link w:val="76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4">
    <w:name w:val="Heading 7 Char"/>
    <w:link w:val="76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65">
    <w:name w:val="Heading 8"/>
    <w:basedOn w:val="929"/>
    <w:next w:val="929"/>
    <w:link w:val="76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66">
    <w:name w:val="Heading 8 Char"/>
    <w:link w:val="765"/>
    <w:uiPriority w:val="9"/>
    <w:rPr>
      <w:rFonts w:ascii="Arial" w:hAnsi="Arial" w:eastAsia="Arial" w:cs="Arial"/>
      <w:i/>
      <w:iCs/>
      <w:sz w:val="22"/>
      <w:szCs w:val="22"/>
    </w:rPr>
  </w:style>
  <w:style w:type="paragraph" w:styleId="767">
    <w:name w:val="Heading 9"/>
    <w:basedOn w:val="929"/>
    <w:next w:val="929"/>
    <w:link w:val="76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8">
    <w:name w:val="Heading 9 Char"/>
    <w:link w:val="767"/>
    <w:uiPriority w:val="9"/>
    <w:rPr>
      <w:rFonts w:ascii="Arial" w:hAnsi="Arial" w:eastAsia="Arial" w:cs="Arial"/>
      <w:i/>
      <w:iCs/>
      <w:sz w:val="21"/>
      <w:szCs w:val="21"/>
    </w:rPr>
  </w:style>
  <w:style w:type="paragraph" w:styleId="769">
    <w:name w:val="List Paragraph"/>
    <w:basedOn w:val="929"/>
    <w:uiPriority w:val="34"/>
    <w:qFormat/>
    <w:pPr>
      <w:contextualSpacing/>
      <w:ind w:left="720"/>
    </w:pPr>
  </w:style>
  <w:style w:type="paragraph" w:styleId="770">
    <w:name w:val="No Spacing"/>
    <w:uiPriority w:val="1"/>
    <w:qFormat/>
    <w:pPr>
      <w:spacing w:before="0" w:after="0" w:line="240" w:lineRule="auto"/>
    </w:pPr>
  </w:style>
  <w:style w:type="paragraph" w:styleId="771">
    <w:name w:val="Title"/>
    <w:basedOn w:val="929"/>
    <w:next w:val="929"/>
    <w:link w:val="77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2">
    <w:name w:val="Title Char"/>
    <w:link w:val="771"/>
    <w:uiPriority w:val="10"/>
    <w:rPr>
      <w:sz w:val="48"/>
      <w:szCs w:val="48"/>
    </w:rPr>
  </w:style>
  <w:style w:type="paragraph" w:styleId="773">
    <w:name w:val="Subtitle"/>
    <w:basedOn w:val="929"/>
    <w:next w:val="929"/>
    <w:link w:val="774"/>
    <w:uiPriority w:val="11"/>
    <w:qFormat/>
    <w:pPr>
      <w:spacing w:before="200" w:after="200"/>
    </w:pPr>
    <w:rPr>
      <w:sz w:val="24"/>
      <w:szCs w:val="24"/>
    </w:rPr>
  </w:style>
  <w:style w:type="character" w:styleId="774">
    <w:name w:val="Subtitle Char"/>
    <w:link w:val="773"/>
    <w:uiPriority w:val="11"/>
    <w:rPr>
      <w:sz w:val="24"/>
      <w:szCs w:val="24"/>
    </w:rPr>
  </w:style>
  <w:style w:type="paragraph" w:styleId="775">
    <w:name w:val="Quote"/>
    <w:basedOn w:val="929"/>
    <w:next w:val="929"/>
    <w:link w:val="776"/>
    <w:uiPriority w:val="29"/>
    <w:qFormat/>
    <w:pPr>
      <w:ind w:left="720" w:right="720"/>
    </w:pPr>
    <w:rPr>
      <w:i/>
    </w:rPr>
  </w:style>
  <w:style w:type="character" w:styleId="776">
    <w:name w:val="Quote Char"/>
    <w:link w:val="775"/>
    <w:uiPriority w:val="29"/>
    <w:rPr>
      <w:i/>
    </w:rPr>
  </w:style>
  <w:style w:type="paragraph" w:styleId="777">
    <w:name w:val="Intense Quote"/>
    <w:basedOn w:val="929"/>
    <w:next w:val="929"/>
    <w:link w:val="77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8">
    <w:name w:val="Intense Quote Char"/>
    <w:link w:val="777"/>
    <w:uiPriority w:val="30"/>
    <w:rPr>
      <w:i/>
    </w:rPr>
  </w:style>
  <w:style w:type="paragraph" w:styleId="779">
    <w:name w:val="Header"/>
    <w:basedOn w:val="929"/>
    <w:link w:val="78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0">
    <w:name w:val="Header Char"/>
    <w:link w:val="779"/>
    <w:uiPriority w:val="99"/>
  </w:style>
  <w:style w:type="paragraph" w:styleId="781">
    <w:name w:val="Footer"/>
    <w:basedOn w:val="929"/>
    <w:link w:val="7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2">
    <w:name w:val="Footer Char"/>
    <w:link w:val="781"/>
    <w:uiPriority w:val="99"/>
  </w:style>
  <w:style w:type="paragraph" w:styleId="783">
    <w:name w:val="Caption"/>
    <w:basedOn w:val="929"/>
    <w:next w:val="92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84">
    <w:name w:val="Caption Char"/>
    <w:basedOn w:val="783"/>
    <w:link w:val="781"/>
    <w:uiPriority w:val="99"/>
  </w:style>
  <w:style w:type="table" w:styleId="785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6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7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8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9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0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2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4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15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7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9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0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1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22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23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24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25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26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27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8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29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30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31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32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3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4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49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50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51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52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53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54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55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0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1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2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3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4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5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6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77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8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79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80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81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82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83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84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85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86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87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88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89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90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1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2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3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4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5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6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7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8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9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0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1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02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3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4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05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6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07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08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09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10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11">
    <w:name w:val="Hyperlink"/>
    <w:uiPriority w:val="99"/>
    <w:unhideWhenUsed/>
    <w:rPr>
      <w:color w:val="0000ff" w:themeColor="hyperlink"/>
      <w:u w:val="single"/>
    </w:rPr>
  </w:style>
  <w:style w:type="paragraph" w:styleId="912">
    <w:name w:val="footnote text"/>
    <w:basedOn w:val="929"/>
    <w:link w:val="913"/>
    <w:uiPriority w:val="99"/>
    <w:semiHidden/>
    <w:unhideWhenUsed/>
    <w:pPr>
      <w:spacing w:after="40" w:line="240" w:lineRule="auto"/>
    </w:pPr>
    <w:rPr>
      <w:sz w:val="18"/>
    </w:rPr>
  </w:style>
  <w:style w:type="character" w:styleId="913">
    <w:name w:val="Footnote Text Char"/>
    <w:link w:val="912"/>
    <w:uiPriority w:val="99"/>
    <w:rPr>
      <w:sz w:val="18"/>
    </w:rPr>
  </w:style>
  <w:style w:type="character" w:styleId="914">
    <w:name w:val="footnote reference"/>
    <w:uiPriority w:val="99"/>
    <w:unhideWhenUsed/>
    <w:rPr>
      <w:vertAlign w:val="superscript"/>
    </w:rPr>
  </w:style>
  <w:style w:type="paragraph" w:styleId="915">
    <w:name w:val="endnote text"/>
    <w:basedOn w:val="929"/>
    <w:link w:val="916"/>
    <w:uiPriority w:val="99"/>
    <w:semiHidden/>
    <w:unhideWhenUsed/>
    <w:pPr>
      <w:spacing w:after="0" w:line="240" w:lineRule="auto"/>
    </w:pPr>
    <w:rPr>
      <w:sz w:val="20"/>
    </w:rPr>
  </w:style>
  <w:style w:type="character" w:styleId="916">
    <w:name w:val="Endnote Text Char"/>
    <w:link w:val="915"/>
    <w:uiPriority w:val="99"/>
    <w:rPr>
      <w:sz w:val="20"/>
    </w:rPr>
  </w:style>
  <w:style w:type="character" w:styleId="917">
    <w:name w:val="endnote reference"/>
    <w:uiPriority w:val="99"/>
    <w:semiHidden/>
    <w:unhideWhenUsed/>
    <w:rPr>
      <w:vertAlign w:val="superscript"/>
    </w:rPr>
  </w:style>
  <w:style w:type="paragraph" w:styleId="918">
    <w:name w:val="toc 1"/>
    <w:basedOn w:val="929"/>
    <w:next w:val="929"/>
    <w:uiPriority w:val="39"/>
    <w:unhideWhenUsed/>
    <w:pPr>
      <w:ind w:left="0" w:right="0" w:firstLine="0"/>
      <w:spacing w:after="57"/>
    </w:pPr>
  </w:style>
  <w:style w:type="paragraph" w:styleId="919">
    <w:name w:val="toc 2"/>
    <w:basedOn w:val="929"/>
    <w:next w:val="929"/>
    <w:uiPriority w:val="39"/>
    <w:unhideWhenUsed/>
    <w:pPr>
      <w:ind w:left="283" w:right="0" w:firstLine="0"/>
      <w:spacing w:after="57"/>
    </w:pPr>
  </w:style>
  <w:style w:type="paragraph" w:styleId="920">
    <w:name w:val="toc 3"/>
    <w:basedOn w:val="929"/>
    <w:next w:val="929"/>
    <w:uiPriority w:val="39"/>
    <w:unhideWhenUsed/>
    <w:pPr>
      <w:ind w:left="567" w:right="0" w:firstLine="0"/>
      <w:spacing w:after="57"/>
    </w:pPr>
  </w:style>
  <w:style w:type="paragraph" w:styleId="921">
    <w:name w:val="toc 4"/>
    <w:basedOn w:val="929"/>
    <w:next w:val="929"/>
    <w:uiPriority w:val="39"/>
    <w:unhideWhenUsed/>
    <w:pPr>
      <w:ind w:left="850" w:right="0" w:firstLine="0"/>
      <w:spacing w:after="57"/>
    </w:pPr>
  </w:style>
  <w:style w:type="paragraph" w:styleId="922">
    <w:name w:val="toc 5"/>
    <w:basedOn w:val="929"/>
    <w:next w:val="929"/>
    <w:uiPriority w:val="39"/>
    <w:unhideWhenUsed/>
    <w:pPr>
      <w:ind w:left="1134" w:right="0" w:firstLine="0"/>
      <w:spacing w:after="57"/>
    </w:pPr>
  </w:style>
  <w:style w:type="paragraph" w:styleId="923">
    <w:name w:val="toc 6"/>
    <w:basedOn w:val="929"/>
    <w:next w:val="929"/>
    <w:uiPriority w:val="39"/>
    <w:unhideWhenUsed/>
    <w:pPr>
      <w:ind w:left="1417" w:right="0" w:firstLine="0"/>
      <w:spacing w:after="57"/>
    </w:pPr>
  </w:style>
  <w:style w:type="paragraph" w:styleId="924">
    <w:name w:val="toc 7"/>
    <w:basedOn w:val="929"/>
    <w:next w:val="929"/>
    <w:uiPriority w:val="39"/>
    <w:unhideWhenUsed/>
    <w:pPr>
      <w:ind w:left="1701" w:right="0" w:firstLine="0"/>
      <w:spacing w:after="57"/>
    </w:pPr>
  </w:style>
  <w:style w:type="paragraph" w:styleId="925">
    <w:name w:val="toc 8"/>
    <w:basedOn w:val="929"/>
    <w:next w:val="929"/>
    <w:uiPriority w:val="39"/>
    <w:unhideWhenUsed/>
    <w:pPr>
      <w:ind w:left="1984" w:right="0" w:firstLine="0"/>
      <w:spacing w:after="57"/>
    </w:pPr>
  </w:style>
  <w:style w:type="paragraph" w:styleId="926">
    <w:name w:val="toc 9"/>
    <w:basedOn w:val="929"/>
    <w:next w:val="929"/>
    <w:uiPriority w:val="39"/>
    <w:unhideWhenUsed/>
    <w:pPr>
      <w:ind w:left="2268" w:right="0" w:firstLine="0"/>
      <w:spacing w:after="57"/>
    </w:pPr>
  </w:style>
  <w:style w:type="paragraph" w:styleId="927">
    <w:name w:val="TOC Heading"/>
    <w:uiPriority w:val="39"/>
    <w:unhideWhenUsed/>
  </w:style>
  <w:style w:type="paragraph" w:styleId="928">
    <w:name w:val="table of figures"/>
    <w:basedOn w:val="929"/>
    <w:next w:val="929"/>
    <w:uiPriority w:val="99"/>
    <w:unhideWhenUsed/>
    <w:pPr>
      <w:spacing w:after="0" w:afterAutospacing="0"/>
    </w:pPr>
  </w:style>
  <w:style w:type="paragraph" w:styleId="929" w:default="1">
    <w:name w:val="Normal"/>
    <w:next w:val="929"/>
    <w:link w:val="929"/>
    <w:rPr>
      <w:bCs/>
      <w:sz w:val="28"/>
      <w:szCs w:val="28"/>
      <w:lang w:val="ru-RU" w:eastAsia="ru-RU" w:bidi="ar-SA"/>
    </w:rPr>
  </w:style>
  <w:style w:type="paragraph" w:styleId="930">
    <w:name w:val="Заголовок 1"/>
    <w:basedOn w:val="929"/>
    <w:next w:val="929"/>
    <w:link w:val="954"/>
    <w:pPr>
      <w:ind w:firstLine="624"/>
      <w:jc w:val="center"/>
      <w:keepNext/>
      <w:outlineLvl w:val="0"/>
    </w:pPr>
    <w:rPr>
      <w:b/>
      <w:bCs w:val="0"/>
      <w:szCs w:val="20"/>
    </w:rPr>
  </w:style>
  <w:style w:type="character" w:styleId="931">
    <w:name w:val="Основной шрифт абзаца"/>
    <w:next w:val="931"/>
    <w:link w:val="929"/>
    <w:semiHidden/>
  </w:style>
  <w:style w:type="table" w:styleId="932">
    <w:name w:val="Обычная таблица"/>
    <w:next w:val="932"/>
    <w:link w:val="929"/>
    <w:semiHidden/>
    <w:tblPr/>
  </w:style>
  <w:style w:type="numbering" w:styleId="933">
    <w:name w:val="Нет списка"/>
    <w:next w:val="933"/>
    <w:link w:val="929"/>
    <w:semiHidden/>
  </w:style>
  <w:style w:type="paragraph" w:styleId="934">
    <w:name w:val="Нижний колонтитул"/>
    <w:basedOn w:val="929"/>
    <w:next w:val="934"/>
    <w:link w:val="951"/>
    <w:pPr>
      <w:ind w:firstLine="709"/>
      <w:jc w:val="both"/>
      <w:tabs>
        <w:tab w:val="center" w:pos="4536" w:leader="none"/>
        <w:tab w:val="right" w:pos="9072" w:leader="none"/>
      </w:tabs>
    </w:pPr>
    <w:rPr>
      <w:bCs w:val="0"/>
      <w:szCs w:val="20"/>
    </w:rPr>
  </w:style>
  <w:style w:type="character" w:styleId="935">
    <w:name w:val="Гиперссылка"/>
    <w:next w:val="935"/>
    <w:link w:val="929"/>
    <w:rPr>
      <w:color w:val="0000ff"/>
      <w:u w:val="single"/>
    </w:rPr>
  </w:style>
  <w:style w:type="table" w:styleId="936">
    <w:name w:val="Сетка таблицы"/>
    <w:basedOn w:val="932"/>
    <w:next w:val="936"/>
    <w:link w:val="929"/>
    <w:tblPr/>
  </w:style>
  <w:style w:type="paragraph" w:styleId="937">
    <w:name w:val="Название"/>
    <w:basedOn w:val="929"/>
    <w:next w:val="937"/>
    <w:link w:val="949"/>
    <w:pPr>
      <w:jc w:val="center"/>
    </w:pPr>
    <w:rPr>
      <w:b/>
      <w:bCs w:val="0"/>
      <w:szCs w:val="20"/>
    </w:rPr>
  </w:style>
  <w:style w:type="paragraph" w:styleId="938">
    <w:name w:val="Подзаголовок"/>
    <w:basedOn w:val="929"/>
    <w:next w:val="938"/>
    <w:link w:val="950"/>
    <w:pPr>
      <w:jc w:val="center"/>
    </w:pPr>
    <w:rPr>
      <w:b/>
      <w:bCs w:val="0"/>
      <w:szCs w:val="20"/>
    </w:rPr>
  </w:style>
  <w:style w:type="character" w:styleId="939">
    <w:name w:val="Номер страницы"/>
    <w:basedOn w:val="931"/>
    <w:next w:val="939"/>
    <w:link w:val="929"/>
  </w:style>
  <w:style w:type="paragraph" w:styleId="940">
    <w:name w:val="Основной текст"/>
    <w:basedOn w:val="929"/>
    <w:next w:val="940"/>
    <w:link w:val="952"/>
    <w:pPr>
      <w:jc w:val="center"/>
    </w:pPr>
    <w:rPr>
      <w:b/>
      <w:bCs w:val="0"/>
      <w:sz w:val="24"/>
      <w:szCs w:val="20"/>
    </w:rPr>
  </w:style>
  <w:style w:type="paragraph" w:styleId="941">
    <w:name w:val="Основной текст 3"/>
    <w:basedOn w:val="929"/>
    <w:next w:val="941"/>
    <w:link w:val="929"/>
    <w:pPr>
      <w:spacing w:after="120"/>
    </w:pPr>
    <w:rPr>
      <w:sz w:val="16"/>
      <w:szCs w:val="16"/>
    </w:rPr>
  </w:style>
  <w:style w:type="paragraph" w:styleId="942">
    <w:name w:val="Цитата"/>
    <w:basedOn w:val="929"/>
    <w:next w:val="942"/>
    <w:link w:val="929"/>
    <w:pPr>
      <w:ind w:left="252" w:right="180"/>
    </w:pPr>
    <w:rPr>
      <w:bCs w:val="0"/>
      <w:sz w:val="20"/>
      <w:szCs w:val="24"/>
    </w:rPr>
  </w:style>
  <w:style w:type="paragraph" w:styleId="943">
    <w:name w:val="Верхний колонтитул"/>
    <w:basedOn w:val="929"/>
    <w:next w:val="943"/>
    <w:link w:val="953"/>
    <w:pPr>
      <w:tabs>
        <w:tab w:val="center" w:pos="4153" w:leader="none"/>
        <w:tab w:val="right" w:pos="8306" w:leader="none"/>
      </w:tabs>
    </w:pPr>
    <w:rPr>
      <w:bCs w:val="0"/>
      <w:sz w:val="20"/>
      <w:szCs w:val="20"/>
    </w:rPr>
  </w:style>
  <w:style w:type="paragraph" w:styleId="944">
    <w:name w:val="Текст"/>
    <w:basedOn w:val="929"/>
    <w:next w:val="944"/>
    <w:link w:val="929"/>
    <w:rPr>
      <w:rFonts w:ascii="Courier New" w:hAnsi="Courier New"/>
      <w:bCs w:val="0"/>
      <w:sz w:val="20"/>
      <w:szCs w:val="20"/>
    </w:rPr>
  </w:style>
  <w:style w:type="paragraph" w:styleId="945">
    <w:name w:val="Текст сноски"/>
    <w:basedOn w:val="929"/>
    <w:next w:val="945"/>
    <w:link w:val="929"/>
    <w:semiHidden/>
    <w:pPr>
      <w:ind w:firstLine="340"/>
      <w:jc w:val="both"/>
    </w:pPr>
    <w:rPr>
      <w:bCs w:val="0"/>
      <w:sz w:val="20"/>
      <w:szCs w:val="20"/>
    </w:rPr>
  </w:style>
  <w:style w:type="character" w:styleId="946">
    <w:name w:val="Знак сноски"/>
    <w:next w:val="946"/>
    <w:link w:val="929"/>
    <w:semiHidden/>
    <w:rPr>
      <w:vertAlign w:val="superscript"/>
    </w:rPr>
  </w:style>
  <w:style w:type="paragraph" w:styleId="947">
    <w:name w:val="Основной текст с отступом"/>
    <w:basedOn w:val="929"/>
    <w:next w:val="947"/>
    <w:link w:val="929"/>
    <w:pPr>
      <w:ind w:left="283"/>
      <w:spacing w:after="120"/>
    </w:pPr>
  </w:style>
  <w:style w:type="paragraph" w:styleId="948">
    <w:name w:val="Текст выноски"/>
    <w:basedOn w:val="929"/>
    <w:next w:val="948"/>
    <w:link w:val="929"/>
    <w:semiHidden/>
    <w:rPr>
      <w:rFonts w:ascii="Tahoma" w:hAnsi="Tahoma"/>
      <w:sz w:val="16"/>
      <w:szCs w:val="16"/>
    </w:rPr>
  </w:style>
  <w:style w:type="character" w:styleId="949">
    <w:name w:val="Название Знак"/>
    <w:next w:val="949"/>
    <w:link w:val="937"/>
    <w:rPr>
      <w:b/>
      <w:sz w:val="28"/>
    </w:rPr>
  </w:style>
  <w:style w:type="character" w:styleId="950">
    <w:name w:val="Подзаголовок Знак"/>
    <w:next w:val="950"/>
    <w:link w:val="938"/>
    <w:rPr>
      <w:b/>
      <w:sz w:val="28"/>
    </w:rPr>
  </w:style>
  <w:style w:type="character" w:styleId="951">
    <w:name w:val="Нижний колонтитул Знак"/>
    <w:next w:val="951"/>
    <w:link w:val="934"/>
    <w:rPr>
      <w:sz w:val="28"/>
    </w:rPr>
  </w:style>
  <w:style w:type="character" w:styleId="952">
    <w:name w:val="Основной текст Знак"/>
    <w:next w:val="952"/>
    <w:link w:val="940"/>
    <w:rPr>
      <w:b/>
      <w:sz w:val="24"/>
    </w:rPr>
  </w:style>
  <w:style w:type="character" w:styleId="953">
    <w:name w:val="Верхний колонтитул Знак"/>
    <w:basedOn w:val="931"/>
    <w:next w:val="953"/>
    <w:link w:val="943"/>
  </w:style>
  <w:style w:type="character" w:styleId="954">
    <w:name w:val="Заголовок 1 Знак"/>
    <w:next w:val="954"/>
    <w:link w:val="930"/>
    <w:rPr>
      <w:b/>
      <w:sz w:val="28"/>
    </w:rPr>
  </w:style>
  <w:style w:type="character" w:styleId="955" w:default="1">
    <w:name w:val="Default Paragraph Font"/>
    <w:uiPriority w:val="1"/>
    <w:semiHidden/>
    <w:unhideWhenUsed/>
  </w:style>
  <w:style w:type="numbering" w:styleId="956" w:default="1">
    <w:name w:val="No List"/>
    <w:uiPriority w:val="99"/>
    <w:semiHidden/>
    <w:unhideWhenUsed/>
  </w:style>
  <w:style w:type="table" w:styleId="95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22</cp:revision>
  <dcterms:modified xsi:type="dcterms:W3CDTF">2024-06-20T05:24:50Z</dcterms:modified>
</cp:coreProperties>
</file>