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C" w:rsidRDefault="00740011">
      <w:pPr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7620" b="9525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lum bright="-12000" contrast="18000"/>
                        </a:blip>
                        <a:srcRect r="-5518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6348A6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1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1E0070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2</w:t>
      </w:r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740011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1E0070">
        <w:rPr>
          <w:b/>
        </w:rPr>
        <w:t>19 февраля</w:t>
      </w:r>
      <w:r>
        <w:rPr>
          <w:b/>
        </w:rPr>
        <w:t xml:space="preserve"> 202</w:t>
      </w:r>
      <w:r w:rsidR="003F3891">
        <w:rPr>
          <w:b/>
        </w:rPr>
        <w:t>5</w:t>
      </w:r>
      <w:r>
        <w:rPr>
          <w:b/>
        </w:rPr>
        <w:t xml:space="preserve"> года</w:t>
      </w:r>
    </w:p>
    <w:p w:rsidR="00DC2B5C" w:rsidRDefault="00DC2B5C">
      <w:pPr>
        <w:tabs>
          <w:tab w:val="left" w:pos="7513"/>
          <w:tab w:val="left" w:pos="9356"/>
        </w:tabs>
        <w:ind w:right="-1"/>
        <w:jc w:val="right"/>
      </w:pPr>
    </w:p>
    <w:p w:rsidR="00DC2B5C" w:rsidRDefault="00740011">
      <w:pPr>
        <w:tabs>
          <w:tab w:val="left" w:pos="7513"/>
          <w:tab w:val="left" w:pos="9356"/>
        </w:tabs>
        <w:ind w:right="-1"/>
        <w:jc w:val="right"/>
      </w:pPr>
      <w:r>
        <w:t xml:space="preserve">Начало в </w:t>
      </w:r>
      <w:r w:rsidR="003F3891">
        <w:t>10</w:t>
      </w:r>
      <w:r>
        <w:t>:</w:t>
      </w:r>
      <w:r w:rsidR="003F3891">
        <w:t>0</w:t>
      </w:r>
      <w:r>
        <w:t>0</w:t>
      </w:r>
    </w:p>
    <w:p w:rsidR="00DC2B5C" w:rsidRDefault="00740011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>Малый зал</w:t>
      </w:r>
    </w:p>
    <w:p w:rsidR="00DC2B5C" w:rsidRDefault="00DC2B5C">
      <w:pPr>
        <w:ind w:right="-1"/>
        <w:jc w:val="both"/>
      </w:pPr>
    </w:p>
    <w:p w:rsidR="00DC2B5C" w:rsidRDefault="00740011">
      <w:pPr>
        <w:ind w:firstLine="709"/>
        <w:jc w:val="both"/>
      </w:pPr>
      <w:r>
        <w:t>Приглашенные</w:t>
      </w:r>
      <w:r>
        <w:rPr>
          <w:b/>
        </w:rPr>
        <w:t>:</w:t>
      </w:r>
      <w:r>
        <w:t xml:space="preserve"> </w:t>
      </w:r>
      <w:r w:rsidR="003E5518">
        <w:t>25</w:t>
      </w:r>
      <w:r>
        <w:t xml:space="preserve"> человек</w:t>
      </w:r>
      <w:r w:rsidR="00A36861">
        <w:t>а</w:t>
      </w:r>
      <w:r>
        <w:t xml:space="preserve"> (список прилагается).</w:t>
      </w:r>
    </w:p>
    <w:p w:rsidR="00DC2B5C" w:rsidRPr="004A62E3" w:rsidRDefault="00DC2B5C">
      <w:pPr>
        <w:pBdr>
          <w:bottom w:val="single" w:sz="12" w:space="1" w:color="000000"/>
        </w:pBdr>
        <w:jc w:val="both"/>
        <w:rPr>
          <w:sz w:val="26"/>
          <w:szCs w:val="26"/>
        </w:rPr>
      </w:pPr>
    </w:p>
    <w:p w:rsidR="00DC2B5C" w:rsidRDefault="00DC2B5C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DC2B5C">
        <w:tc>
          <w:tcPr>
            <w:tcW w:w="10421" w:type="dxa"/>
            <w:shd w:val="clear" w:color="auto" w:fill="auto"/>
          </w:tcPr>
          <w:p w:rsidR="00DC2B5C" w:rsidRDefault="00740011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DC2B5C" w:rsidRDefault="00740011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C2B5C" w:rsidRPr="004A62E3">
        <w:tc>
          <w:tcPr>
            <w:tcW w:w="10421" w:type="dxa"/>
            <w:shd w:val="clear" w:color="auto" w:fill="auto"/>
          </w:tcPr>
          <w:p w:rsidR="00DC2B5C" w:rsidRPr="004A62E3" w:rsidRDefault="00DC2B5C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4814C8" w:rsidTr="00F80307">
        <w:tc>
          <w:tcPr>
            <w:tcW w:w="10421" w:type="dxa"/>
            <w:shd w:val="clear" w:color="auto" w:fill="auto"/>
          </w:tcPr>
          <w:p w:rsidR="004814C8" w:rsidRDefault="00C116B7" w:rsidP="00F8030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</w:rPr>
              <w:t>2</w:t>
            </w:r>
            <w:r w:rsidR="004814C8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3F3891" w:rsidRPr="003F3891">
              <w:rPr>
                <w:b/>
              </w:rPr>
              <w:tab/>
              <w:t>О проекте закона Новосибирской области «О внесении изменений в Закон Новосибирской области «О регулировании отношений в сфере образования в Новосибирской области»</w:t>
            </w:r>
            <w:r w:rsidR="00682661" w:rsidRPr="00682661">
              <w:rPr>
                <w:b/>
              </w:rPr>
              <w:t xml:space="preserve"> </w:t>
            </w:r>
            <w:r w:rsidR="004814C8" w:rsidRPr="00036103">
              <w:rPr>
                <w:b/>
                <w:color w:val="000000"/>
              </w:rPr>
              <w:t>(</w:t>
            </w:r>
            <w:r w:rsidR="00792F29">
              <w:rPr>
                <w:b/>
                <w:color w:val="000000"/>
              </w:rPr>
              <w:t>втор</w:t>
            </w:r>
            <w:r w:rsidR="004814C8" w:rsidRPr="00036103">
              <w:rPr>
                <w:b/>
                <w:color w:val="000000"/>
              </w:rPr>
              <w:t>ое чтение)</w:t>
            </w:r>
          </w:p>
          <w:p w:rsidR="004814C8" w:rsidRPr="00036103" w:rsidRDefault="004814C8" w:rsidP="00792F29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Доклад:</w:t>
            </w:r>
            <w:r w:rsidR="00AC4A2D">
              <w:rPr>
                <w:bCs/>
                <w:sz w:val="28"/>
                <w:szCs w:val="28"/>
              </w:rPr>
              <w:t xml:space="preserve"> </w:t>
            </w:r>
            <w:r w:rsidR="00792F29" w:rsidRPr="00792F29">
              <w:rPr>
                <w:sz w:val="28"/>
                <w:szCs w:val="28"/>
                <w:lang w:eastAsia="en-US"/>
              </w:rPr>
              <w:t xml:space="preserve">Подгорный Евгений Анатольевич </w:t>
            </w:r>
            <w:r w:rsidR="003F3891" w:rsidRPr="003F3891">
              <w:rPr>
                <w:bCs/>
                <w:sz w:val="28"/>
                <w:szCs w:val="28"/>
              </w:rPr>
              <w:t xml:space="preserve">– </w:t>
            </w:r>
            <w:r w:rsidR="00792F29">
              <w:rPr>
                <w:bCs/>
                <w:sz w:val="28"/>
                <w:szCs w:val="28"/>
              </w:rPr>
              <w:t xml:space="preserve">заместитель председателя комитета Законодательного Собрания Новосибирской области по культуре, образованию, науке, спорту и молодежной политике </w:t>
            </w:r>
          </w:p>
        </w:tc>
      </w:tr>
      <w:tr w:rsidR="004814C8" w:rsidRPr="004A62E3" w:rsidTr="007B2EA0">
        <w:tc>
          <w:tcPr>
            <w:tcW w:w="10421" w:type="dxa"/>
            <w:shd w:val="clear" w:color="auto" w:fill="auto"/>
          </w:tcPr>
          <w:p w:rsidR="004814C8" w:rsidRPr="004A62E3" w:rsidRDefault="004814C8" w:rsidP="007B2EA0">
            <w:pPr>
              <w:ind w:firstLine="709"/>
              <w:jc w:val="both"/>
              <w:rPr>
                <w:bCs w:val="0"/>
                <w:color w:val="000000"/>
              </w:rPr>
            </w:pPr>
          </w:p>
        </w:tc>
      </w:tr>
      <w:tr w:rsidR="004814C8" w:rsidTr="007B2EA0">
        <w:tc>
          <w:tcPr>
            <w:tcW w:w="10421" w:type="dxa"/>
            <w:shd w:val="clear" w:color="auto" w:fill="auto"/>
          </w:tcPr>
          <w:p w:rsidR="004814C8" w:rsidRDefault="00E8477B" w:rsidP="007B2EA0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4814C8">
              <w:rPr>
                <w:b/>
                <w:color w:val="000000"/>
              </w:rPr>
              <w:t>.</w:t>
            </w:r>
            <w:r w:rsidR="00B33E7A">
              <w:rPr>
                <w:b/>
                <w:color w:val="000000"/>
              </w:rPr>
              <w:t xml:space="preserve"> </w:t>
            </w:r>
            <w:r w:rsidR="00792F29" w:rsidRPr="00792F29">
              <w:rPr>
                <w:b/>
              </w:rPr>
              <w:t xml:space="preserve">О проекте закона Новосибирской области «О признании </w:t>
            </w:r>
            <w:proofErr w:type="gramStart"/>
            <w:r w:rsidR="00792F29" w:rsidRPr="00792F29">
              <w:rPr>
                <w:b/>
              </w:rPr>
              <w:t>утратившим</w:t>
            </w:r>
            <w:proofErr w:type="gramEnd"/>
            <w:r w:rsidR="00792F29" w:rsidRPr="00792F29">
              <w:rPr>
                <w:b/>
              </w:rPr>
              <w:t xml:space="preserve"> силу Закона Новосибирской области «О наставничестве над несовершеннолетними в Новосибирской области»</w:t>
            </w:r>
          </w:p>
          <w:p w:rsidR="004814C8" w:rsidRDefault="004814C8" w:rsidP="007B2EA0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color w:val="000000"/>
              </w:rPr>
              <w:t>Доклад:</w:t>
            </w:r>
            <w:r w:rsidR="00AC4A2D">
              <w:rPr>
                <w:color w:val="000000"/>
              </w:rPr>
              <w:t xml:space="preserve"> </w:t>
            </w:r>
            <w:r w:rsidR="00792F29" w:rsidRPr="00792F29"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4814C8" w:rsidRPr="00C11AD0" w:rsidTr="007B2EA0">
        <w:tc>
          <w:tcPr>
            <w:tcW w:w="10421" w:type="dxa"/>
            <w:shd w:val="clear" w:color="auto" w:fill="auto"/>
          </w:tcPr>
          <w:p w:rsidR="00E8477B" w:rsidRPr="00C11AD0" w:rsidRDefault="00E8477B" w:rsidP="007B2EA0">
            <w:pPr>
              <w:pStyle w:val="af"/>
              <w:tabs>
                <w:tab w:val="left" w:pos="708"/>
              </w:tabs>
              <w:rPr>
                <w:color w:val="000000"/>
              </w:rPr>
            </w:pPr>
          </w:p>
        </w:tc>
      </w:tr>
      <w:tr w:rsidR="004814C8" w:rsidTr="007B2EA0">
        <w:tc>
          <w:tcPr>
            <w:tcW w:w="10421" w:type="dxa"/>
            <w:shd w:val="clear" w:color="auto" w:fill="auto"/>
          </w:tcPr>
          <w:p w:rsidR="004814C8" w:rsidRPr="004814C8" w:rsidRDefault="00E8477B" w:rsidP="004814C8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4814C8" w:rsidRPr="004814C8">
              <w:rPr>
                <w:b/>
                <w:color w:val="000000"/>
              </w:rPr>
              <w:t xml:space="preserve">. </w:t>
            </w:r>
            <w:r w:rsidR="00792F29" w:rsidRPr="00792F29">
              <w:rPr>
                <w:b/>
                <w:bCs/>
                <w:color w:val="000000"/>
              </w:rPr>
              <w:t xml:space="preserve">О проекте закона Новосибирской области «О внесении изменений в статьи 21 и 22 Закона Новосибирской области «О защите прав детей в </w:t>
            </w:r>
            <w:r w:rsidR="00792F29" w:rsidRPr="00792F29">
              <w:rPr>
                <w:b/>
                <w:bCs/>
                <w:color w:val="000000"/>
              </w:rPr>
              <w:lastRenderedPageBreak/>
              <w:t>Новосибирской области»</w:t>
            </w:r>
          </w:p>
          <w:p w:rsidR="004814C8" w:rsidRPr="004814C8" w:rsidRDefault="004814C8" w:rsidP="004814C8">
            <w:pPr>
              <w:pStyle w:val="af"/>
              <w:tabs>
                <w:tab w:val="left" w:pos="708"/>
              </w:tabs>
              <w:rPr>
                <w:color w:val="000000"/>
              </w:rPr>
            </w:pPr>
            <w:r w:rsidRPr="004814C8">
              <w:rPr>
                <w:color w:val="000000"/>
              </w:rPr>
              <w:t xml:space="preserve">Доклад: </w:t>
            </w:r>
            <w:r w:rsidR="00792F29" w:rsidRPr="00792F29">
              <w:rPr>
                <w:bCs/>
                <w:color w:val="000000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AB34A3" w:rsidRPr="00AB34A3">
        <w:tc>
          <w:tcPr>
            <w:tcW w:w="10421" w:type="dxa"/>
            <w:shd w:val="clear" w:color="auto" w:fill="auto"/>
          </w:tcPr>
          <w:p w:rsidR="00AB34A3" w:rsidRPr="00AB34A3" w:rsidRDefault="00AB34A3" w:rsidP="00C116B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575C31" w:rsidRPr="00AB34A3">
        <w:tc>
          <w:tcPr>
            <w:tcW w:w="10421" w:type="dxa"/>
            <w:shd w:val="clear" w:color="auto" w:fill="auto"/>
          </w:tcPr>
          <w:p w:rsidR="00575C31" w:rsidRDefault="00E8477B" w:rsidP="00575C31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575C31">
              <w:rPr>
                <w:b/>
                <w:color w:val="000000"/>
              </w:rPr>
              <w:t xml:space="preserve">. </w:t>
            </w:r>
            <w:r w:rsidR="00792F29" w:rsidRPr="00792F29">
              <w:rPr>
                <w:b/>
                <w:bCs/>
                <w:color w:val="000000"/>
              </w:rPr>
              <w:t>О внесении изменения в план законопроектной работы Законодательного Собрания Новосибирской области на 202</w:t>
            </w:r>
            <w:r w:rsidR="006348A6">
              <w:rPr>
                <w:b/>
                <w:bCs/>
                <w:color w:val="000000"/>
              </w:rPr>
              <w:t>5</w:t>
            </w:r>
            <w:bookmarkStart w:id="1" w:name="_GoBack"/>
            <w:bookmarkEnd w:id="1"/>
            <w:r w:rsidR="00792F29" w:rsidRPr="00792F29">
              <w:rPr>
                <w:b/>
                <w:bCs/>
                <w:color w:val="000000"/>
              </w:rPr>
              <w:t xml:space="preserve"> год</w:t>
            </w:r>
          </w:p>
          <w:p w:rsidR="00575C31" w:rsidRPr="00575C31" w:rsidRDefault="00575C31" w:rsidP="00243E8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r w:rsidR="00792F29" w:rsidRPr="006348A6">
              <w:rPr>
                <w:bCs/>
                <w:color w:val="000000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  <w:r w:rsidR="00792F29">
              <w:rPr>
                <w:bCs/>
                <w:color w:val="000000"/>
              </w:rPr>
              <w:t xml:space="preserve"> </w:t>
            </w:r>
          </w:p>
        </w:tc>
      </w:tr>
      <w:tr w:rsidR="00E8477B" w:rsidRPr="004A62E3" w:rsidTr="00372FD6">
        <w:tc>
          <w:tcPr>
            <w:tcW w:w="10421" w:type="dxa"/>
            <w:shd w:val="clear" w:color="auto" w:fill="auto"/>
          </w:tcPr>
          <w:p w:rsidR="00E8477B" w:rsidRPr="004A62E3" w:rsidRDefault="00E8477B" w:rsidP="00372FD6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E8477B" w:rsidTr="00372FD6">
        <w:tc>
          <w:tcPr>
            <w:tcW w:w="10421" w:type="dxa"/>
            <w:shd w:val="clear" w:color="auto" w:fill="auto"/>
          </w:tcPr>
          <w:p w:rsidR="00E8477B" w:rsidRDefault="00E8477B" w:rsidP="00372FD6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6. </w:t>
            </w:r>
            <w:r w:rsidR="00792F29" w:rsidRPr="00792F29">
              <w:rPr>
                <w:b/>
              </w:rPr>
              <w:t>Об отчете Контрольно-счетной палаты Новосибирской области по результатам проверки законности и эффективности использования средств областного бюджета, направленных на реализацию регионального проекта «Создание условий для реализации творческого потенциала нации (Творческие люди)» в 2023 году и за текущий период 2024 года</w:t>
            </w:r>
          </w:p>
          <w:p w:rsidR="00E8477B" w:rsidRDefault="00E8477B" w:rsidP="00372FD6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r w:rsidR="00792F29" w:rsidRPr="00792F29">
              <w:rPr>
                <w:color w:val="000000"/>
              </w:rPr>
              <w:t>Козлова Наталья Ивановна – аудитор Контрольно-счетной палаты Новосибирской области</w:t>
            </w:r>
          </w:p>
        </w:tc>
      </w:tr>
      <w:tr w:rsidR="00AB34A3" w:rsidRPr="00AB34A3">
        <w:tc>
          <w:tcPr>
            <w:tcW w:w="10421" w:type="dxa"/>
            <w:shd w:val="clear" w:color="auto" w:fill="auto"/>
          </w:tcPr>
          <w:p w:rsidR="00AB34A3" w:rsidRPr="00AB34A3" w:rsidRDefault="00AB34A3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Default="00792F29" w:rsidP="00792F29">
            <w:pPr>
              <w:ind w:firstLine="709"/>
              <w:jc w:val="both"/>
              <w:rPr>
                <w:b/>
              </w:rPr>
            </w:pPr>
            <w:r w:rsidRPr="00792F29">
              <w:rPr>
                <w:b/>
              </w:rPr>
              <w:t>7. О проекте изменений в государственную программу Новосибирской области «Развитие физической культуры и спорта в Новосибирской области»</w:t>
            </w:r>
          </w:p>
          <w:p w:rsidR="00792F29" w:rsidRPr="00792F29" w:rsidRDefault="00792F29" w:rsidP="00792F29">
            <w:pPr>
              <w:ind w:firstLine="709"/>
              <w:jc w:val="both"/>
            </w:pPr>
            <w:r w:rsidRPr="00792F29">
              <w:t xml:space="preserve">Доклад: </w:t>
            </w:r>
            <w:proofErr w:type="spellStart"/>
            <w:r w:rsidRPr="00792F29">
              <w:t>Ахапов</w:t>
            </w:r>
            <w:proofErr w:type="spellEnd"/>
            <w:r w:rsidRPr="00792F29">
              <w:t xml:space="preserve"> Сергей Александрович</w:t>
            </w:r>
            <w:r>
              <w:t xml:space="preserve"> </w:t>
            </w:r>
            <w:r w:rsidRPr="00792F29">
              <w:t>– министр физической культуры и спорта Новосибирской области</w:t>
            </w: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Pr="00AB34A3" w:rsidRDefault="00792F29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243E87" w:rsidRPr="00AB34A3">
        <w:tc>
          <w:tcPr>
            <w:tcW w:w="10421" w:type="dxa"/>
            <w:shd w:val="clear" w:color="auto" w:fill="auto"/>
          </w:tcPr>
          <w:p w:rsidR="00243E87" w:rsidRDefault="00243E87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>
              <w:rPr>
                <w:b/>
              </w:rPr>
              <w:t>8</w:t>
            </w:r>
            <w:r w:rsidRPr="00792F29">
              <w:rPr>
                <w:b/>
              </w:rPr>
              <w:t xml:space="preserve">. О проекте изменений в государственную программу Новосибирской области </w:t>
            </w:r>
            <w:r w:rsidRPr="00243E87">
              <w:rPr>
                <w:b/>
              </w:rPr>
              <w:t>«Культура Новосибирской области»</w:t>
            </w:r>
            <w:r w:rsidRPr="00792F29">
              <w:t xml:space="preserve"> </w:t>
            </w:r>
          </w:p>
          <w:p w:rsidR="00243E87" w:rsidRPr="00AB34A3" w:rsidRDefault="00243E87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792F29">
              <w:t xml:space="preserve">Доклад: </w:t>
            </w:r>
            <w:proofErr w:type="spellStart"/>
            <w:r w:rsidRPr="00243E87">
              <w:rPr>
                <w:bCs/>
              </w:rPr>
              <w:t>Шуклина</w:t>
            </w:r>
            <w:proofErr w:type="spellEnd"/>
            <w:r w:rsidRPr="00243E87">
              <w:rPr>
                <w:bCs/>
              </w:rPr>
              <w:t xml:space="preserve"> Юлия Константиновна – министр культуры Новосибирской области</w:t>
            </w: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Pr="00AB34A3" w:rsidRDefault="00792F29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386C4E" w:rsidRPr="00AB34A3">
        <w:tc>
          <w:tcPr>
            <w:tcW w:w="10421" w:type="dxa"/>
            <w:shd w:val="clear" w:color="auto" w:fill="auto"/>
          </w:tcPr>
          <w:p w:rsidR="00386C4E" w:rsidRPr="00386C4E" w:rsidRDefault="00386C4E" w:rsidP="00386C4E">
            <w:pPr>
              <w:pStyle w:val="af"/>
              <w:tabs>
                <w:tab w:val="clear" w:pos="4536"/>
                <w:tab w:val="clear" w:pos="9072"/>
                <w:tab w:val="left" w:pos="-450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  <w:r w:rsidRPr="00386C4E">
              <w:rPr>
                <w:b/>
                <w:bCs/>
              </w:rPr>
              <w:t>О награждении наградами Законодательного Собрания Новосибирской области</w:t>
            </w:r>
          </w:p>
          <w:p w:rsidR="00386C4E" w:rsidRPr="00AB34A3" w:rsidRDefault="00386C4E" w:rsidP="00386C4E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386C4E">
              <w:rPr>
                <w:bCs/>
              </w:rP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386C4E" w:rsidRPr="00AB34A3">
        <w:tc>
          <w:tcPr>
            <w:tcW w:w="10421" w:type="dxa"/>
            <w:shd w:val="clear" w:color="auto" w:fill="auto"/>
          </w:tcPr>
          <w:p w:rsidR="00386C4E" w:rsidRPr="00AB34A3" w:rsidRDefault="00386C4E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386C4E" w:rsidP="00243E87">
            <w:pPr>
              <w:tabs>
                <w:tab w:val="left" w:pos="1134"/>
              </w:tabs>
              <w:ind w:firstLine="720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FB1BAD">
              <w:rPr>
                <w:b/>
              </w:rPr>
              <w:t xml:space="preserve">. </w:t>
            </w:r>
            <w:r w:rsidR="00792F29">
              <w:rPr>
                <w:b/>
              </w:rPr>
              <w:t>Разное</w:t>
            </w:r>
          </w:p>
        </w:tc>
      </w:tr>
    </w:tbl>
    <w:p w:rsidR="00DC2B5C" w:rsidRDefault="00DC2B5C">
      <w:pPr>
        <w:widowControl w:val="0"/>
      </w:pPr>
    </w:p>
    <w:p w:rsidR="00DC2B5C" w:rsidRDefault="00DC2B5C">
      <w:pPr>
        <w:widowControl w:val="0"/>
      </w:pPr>
    </w:p>
    <w:p w:rsidR="00F01DE0" w:rsidRDefault="00F01DE0">
      <w:pPr>
        <w:widowControl w:val="0"/>
      </w:pPr>
    </w:p>
    <w:p w:rsidR="00AB34A3" w:rsidRDefault="00740011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В.А. Пак</w:t>
      </w:r>
    </w:p>
    <w:p w:rsidR="00DC2B5C" w:rsidRDefault="00740011">
      <w:pPr>
        <w:widowControl w:val="0"/>
        <w:rPr>
          <w:b/>
        </w:rPr>
      </w:pPr>
      <w:r>
        <w:rPr>
          <w:b/>
        </w:rPr>
        <w:br w:type="page" w:clear="all"/>
      </w:r>
    </w:p>
    <w:p w:rsidR="00DC2B5C" w:rsidRDefault="00740011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DC2B5C" w:rsidRDefault="00DC2B5C">
      <w:pPr>
        <w:jc w:val="both"/>
        <w:rPr>
          <w:b/>
          <w:i/>
        </w:rPr>
      </w:pP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</w:t>
      </w:r>
      <w:r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bCs/>
          <w:sz w:val="28"/>
          <w:szCs w:val="28"/>
        </w:rPr>
        <w:t xml:space="preserve">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74524D" w:rsidRDefault="0074524D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</w:t>
      </w:r>
      <w:r w:rsidR="00D520AA">
        <w:rPr>
          <w:rFonts w:ascii="Times New Roman" w:hAnsi="Times New Roman"/>
          <w:sz w:val="28"/>
          <w:szCs w:val="28"/>
        </w:rPr>
        <w:t>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520AA">
        <w:rPr>
          <w:rFonts w:ascii="Times New Roman" w:hAnsi="Times New Roman"/>
          <w:sz w:val="28"/>
          <w:szCs w:val="28"/>
        </w:rPr>
        <w:t>Роман Валерьевич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520AA">
        <w:rPr>
          <w:rFonts w:ascii="Times New Roman" w:hAnsi="Times New Roman"/>
          <w:sz w:val="28"/>
          <w:szCs w:val="28"/>
        </w:rPr>
        <w:t>з</w:t>
      </w:r>
      <w:r w:rsidR="00D520AA" w:rsidRPr="00D520AA">
        <w:rPr>
          <w:rFonts w:ascii="Times New Roman" w:hAnsi="Times New Roman"/>
          <w:bCs/>
          <w:sz w:val="28"/>
          <w:szCs w:val="28"/>
        </w:rPr>
        <w:t>аместитель Председателя Правительства Новосибирской области - министр региональной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председатель Общественной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Анатольевна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Жафярова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/>
          <w:bCs/>
          <w:sz w:val="28"/>
          <w:szCs w:val="28"/>
        </w:rPr>
        <w:t>Наильевна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Елена Александровна</w:t>
      </w:r>
      <w:r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775B2B" w:rsidRPr="00775B2B" w:rsidRDefault="00775B2B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5B2B">
        <w:rPr>
          <w:rFonts w:ascii="Times New Roman" w:hAnsi="Times New Roman"/>
          <w:bCs/>
          <w:sz w:val="28"/>
          <w:szCs w:val="28"/>
        </w:rPr>
        <w:t>Козлова Наталья Ивановна – аудитор 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03F63" w:rsidRDefault="00B03F63" w:rsidP="00B03F63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03F63">
        <w:rPr>
          <w:rFonts w:ascii="Times New Roman" w:eastAsia="Times New Roman" w:hAnsi="Times New Roman"/>
          <w:bCs/>
          <w:sz w:val="28"/>
          <w:szCs w:val="28"/>
          <w:lang w:eastAsia="ru-RU"/>
        </w:rPr>
        <w:t>Королькова</w:t>
      </w:r>
      <w:proofErr w:type="spellEnd"/>
      <w:r w:rsidRPr="00B03F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Светлана Викторовна – </w:t>
      </w:r>
      <w:proofErr w:type="gramStart"/>
      <w:r w:rsidRPr="00B03F63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исполняющая</w:t>
      </w:r>
      <w:proofErr w:type="gramEnd"/>
      <w:r w:rsidRPr="00B03F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обязанности руководителя департамента молодежной политики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sz w:val="28"/>
          <w:szCs w:val="28"/>
        </w:rPr>
        <w:t>Кубанов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Анатолий Анатольевич – заместитель Председателя Законодательного </w:t>
      </w:r>
      <w:r>
        <w:rPr>
          <w:rFonts w:ascii="Times New Roman" w:hAnsi="Times New Roman"/>
          <w:sz w:val="28"/>
          <w:szCs w:val="28"/>
          <w:highlight w:val="white"/>
        </w:rPr>
        <w:t>Собрания Новосибирской области;</w:t>
      </w:r>
    </w:p>
    <w:p w:rsidR="00B33E7A" w:rsidRDefault="00B33E7A" w:rsidP="00B33E7A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Макавчик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</w:t>
      </w:r>
      <w:r>
        <w:rPr>
          <w:rFonts w:ascii="Times New Roman" w:hAnsi="Times New Roman"/>
          <w:spacing w:val="-6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начальник государственной инспекции по охране объектов культурного наследия Новосибирской области</w:t>
      </w:r>
      <w:r>
        <w:rPr>
          <w:rFonts w:ascii="Times New Roman" w:hAnsi="Times New Roman"/>
          <w:spacing w:val="-6"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Мануйлова Ирина Викторовна 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Петухов Юрий Федорович – первый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Решетников Лев Николаевич – министр экономического развития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Хальзов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Константин Васильевич </w:t>
      </w:r>
      <w:r>
        <w:rPr>
          <w:rFonts w:ascii="Times New Roman" w:hAnsi="Times New Roman"/>
          <w:sz w:val="28"/>
          <w:szCs w:val="28"/>
          <w:highlight w:val="white"/>
        </w:rPr>
        <w:t>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Шуклина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Юлия Константиновна – министр культуры Новосибирской области.</w:t>
      </w:r>
    </w:p>
    <w:sectPr w:rsidR="00DC2B5C">
      <w:pgSz w:w="11906" w:h="16838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3D" w:rsidRDefault="008D753D">
      <w:r>
        <w:separator/>
      </w:r>
    </w:p>
  </w:endnote>
  <w:endnote w:type="continuationSeparator" w:id="0">
    <w:p w:rsidR="008D753D" w:rsidRDefault="008D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3D" w:rsidRDefault="008D753D">
      <w:r>
        <w:separator/>
      </w:r>
    </w:p>
  </w:footnote>
  <w:footnote w:type="continuationSeparator" w:id="0">
    <w:p w:rsidR="008D753D" w:rsidRDefault="008D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157CE"/>
    <w:rsid w:val="00036103"/>
    <w:rsid w:val="000C22E6"/>
    <w:rsid w:val="00134B11"/>
    <w:rsid w:val="001E0070"/>
    <w:rsid w:val="00243E87"/>
    <w:rsid w:val="002E6946"/>
    <w:rsid w:val="00386C4E"/>
    <w:rsid w:val="003E5518"/>
    <w:rsid w:val="003F3891"/>
    <w:rsid w:val="004131F4"/>
    <w:rsid w:val="004440C6"/>
    <w:rsid w:val="004814C8"/>
    <w:rsid w:val="00493B43"/>
    <w:rsid w:val="004A62E3"/>
    <w:rsid w:val="004E59EC"/>
    <w:rsid w:val="0051431F"/>
    <w:rsid w:val="00552DB3"/>
    <w:rsid w:val="00575C31"/>
    <w:rsid w:val="005C6E90"/>
    <w:rsid w:val="005E018A"/>
    <w:rsid w:val="005F5D38"/>
    <w:rsid w:val="006348A6"/>
    <w:rsid w:val="00644C45"/>
    <w:rsid w:val="006466E6"/>
    <w:rsid w:val="00665533"/>
    <w:rsid w:val="00682661"/>
    <w:rsid w:val="00690B18"/>
    <w:rsid w:val="006E35AE"/>
    <w:rsid w:val="00727A07"/>
    <w:rsid w:val="00740011"/>
    <w:rsid w:val="0074524D"/>
    <w:rsid w:val="00775B2B"/>
    <w:rsid w:val="00792F29"/>
    <w:rsid w:val="007A5DA2"/>
    <w:rsid w:val="007F5E31"/>
    <w:rsid w:val="00856AAC"/>
    <w:rsid w:val="008B176D"/>
    <w:rsid w:val="008D753D"/>
    <w:rsid w:val="00920E95"/>
    <w:rsid w:val="009939F2"/>
    <w:rsid w:val="00A115D7"/>
    <w:rsid w:val="00A36861"/>
    <w:rsid w:val="00AB34A3"/>
    <w:rsid w:val="00AC4A2D"/>
    <w:rsid w:val="00B03F63"/>
    <w:rsid w:val="00B173E6"/>
    <w:rsid w:val="00B27AF1"/>
    <w:rsid w:val="00B33E7A"/>
    <w:rsid w:val="00B51BEC"/>
    <w:rsid w:val="00B70A91"/>
    <w:rsid w:val="00C116B7"/>
    <w:rsid w:val="00C11AD0"/>
    <w:rsid w:val="00C12176"/>
    <w:rsid w:val="00D520AA"/>
    <w:rsid w:val="00D562FC"/>
    <w:rsid w:val="00DC2B5C"/>
    <w:rsid w:val="00DF31A2"/>
    <w:rsid w:val="00E15312"/>
    <w:rsid w:val="00E46F73"/>
    <w:rsid w:val="00E51A13"/>
    <w:rsid w:val="00E8477B"/>
    <w:rsid w:val="00EB0250"/>
    <w:rsid w:val="00F01DE0"/>
    <w:rsid w:val="00F50417"/>
    <w:rsid w:val="00F543C1"/>
    <w:rsid w:val="00FA2AE0"/>
    <w:rsid w:val="00FB1BAD"/>
    <w:rsid w:val="00FF1E2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_mld@zsnso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9EC0A-D099-42EA-86EB-81484AF5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6</cp:revision>
  <cp:lastPrinted>2025-01-13T07:36:00Z</cp:lastPrinted>
  <dcterms:created xsi:type="dcterms:W3CDTF">2025-02-04T04:26:00Z</dcterms:created>
  <dcterms:modified xsi:type="dcterms:W3CDTF">2025-02-11T03:21:00Z</dcterms:modified>
</cp:coreProperties>
</file>