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360100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45720</wp:posOffset>
            </wp:positionV>
            <wp:extent cx="570230" cy="651510"/>
            <wp:effectExtent l="0" t="0" r="127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Default="00CD2540" w:rsidP="00CD2540">
      <w:pPr>
        <w:jc w:val="center"/>
        <w:rPr>
          <w:b/>
        </w:rPr>
      </w:pPr>
    </w:p>
    <w:p w:rsidR="00CD2540" w:rsidRPr="00360100" w:rsidRDefault="00360100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360100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10515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296"/>
        <w:gridCol w:w="2068"/>
        <w:gridCol w:w="998"/>
        <w:gridCol w:w="66"/>
      </w:tblGrid>
      <w:tr w:rsidR="003D3779" w:rsidRPr="00535BF6" w:rsidTr="001B259F">
        <w:trPr>
          <w:trHeight w:val="944"/>
        </w:trPr>
        <w:tc>
          <w:tcPr>
            <w:tcW w:w="3208" w:type="dxa"/>
            <w:gridSpan w:val="2"/>
          </w:tcPr>
          <w:p w:rsidR="003D3779" w:rsidRPr="00360100" w:rsidRDefault="00360100" w:rsidP="00CC10A6">
            <w:pPr>
              <w:pStyle w:val="a3"/>
              <w:ind w:firstLine="0"/>
              <w:rPr>
                <w:szCs w:val="28"/>
              </w:rPr>
            </w:pPr>
            <w:r w:rsidRPr="00360100">
              <w:rPr>
                <w:szCs w:val="28"/>
              </w:rPr>
              <w:t>ул. Кирова, 3 каб. 511,</w:t>
            </w:r>
          </w:p>
          <w:p w:rsidR="003D3779" w:rsidRPr="00360100" w:rsidRDefault="00360100" w:rsidP="00CC10A6">
            <w:pPr>
              <w:pStyle w:val="a3"/>
              <w:ind w:firstLine="0"/>
              <w:rPr>
                <w:szCs w:val="28"/>
              </w:rPr>
            </w:pPr>
            <w:r w:rsidRPr="00360100">
              <w:rPr>
                <w:szCs w:val="28"/>
              </w:rPr>
              <w:t>г. Новосибирск, 630007</w:t>
            </w:r>
          </w:p>
        </w:tc>
        <w:tc>
          <w:tcPr>
            <w:tcW w:w="4175" w:type="dxa"/>
            <w:gridSpan w:val="3"/>
          </w:tcPr>
          <w:p w:rsidR="003D3779" w:rsidRPr="00C95C01" w:rsidRDefault="003D3779" w:rsidP="00CC10A6">
            <w:pPr>
              <w:pStyle w:val="a3"/>
              <w:rPr>
                <w:szCs w:val="28"/>
              </w:rPr>
            </w:pPr>
          </w:p>
        </w:tc>
        <w:tc>
          <w:tcPr>
            <w:tcW w:w="3132" w:type="dxa"/>
            <w:gridSpan w:val="3"/>
          </w:tcPr>
          <w:p w:rsidR="003D3779" w:rsidRPr="00535BF6" w:rsidRDefault="003D3779" w:rsidP="00CC10A6">
            <w:r w:rsidRPr="00D85A6B">
              <w:t>телефон</w:t>
            </w:r>
            <w:r w:rsidRPr="00535BF6">
              <w:t xml:space="preserve">: </w:t>
            </w:r>
            <w:r w:rsidR="00360100">
              <w:t>296-53-55, 296-53-56</w:t>
            </w:r>
          </w:p>
          <w:p w:rsidR="003D3779" w:rsidRPr="00AC292D" w:rsidRDefault="003D3779" w:rsidP="00CC10A6">
            <w:r w:rsidRPr="00D85A6B">
              <w:t>факс</w:t>
            </w:r>
            <w:r w:rsidRPr="00AC292D">
              <w:t xml:space="preserve">: </w:t>
            </w:r>
          </w:p>
          <w:p w:rsidR="003D3779" w:rsidRPr="00AC292D" w:rsidRDefault="003D3779" w:rsidP="00535BF6">
            <w:pPr>
              <w:pStyle w:val="a3"/>
              <w:ind w:firstLine="0"/>
              <w:rPr>
                <w:szCs w:val="28"/>
              </w:rPr>
            </w:pPr>
            <w:r w:rsidRPr="00D85A6B">
              <w:rPr>
                <w:szCs w:val="28"/>
                <w:lang w:val="en-US"/>
              </w:rPr>
              <w:t>e</w:t>
            </w:r>
            <w:r w:rsidRPr="00AC292D">
              <w:rPr>
                <w:szCs w:val="28"/>
              </w:rPr>
              <w:t>-</w:t>
            </w:r>
            <w:r w:rsidRPr="00D85A6B">
              <w:rPr>
                <w:szCs w:val="28"/>
                <w:lang w:val="en-US"/>
              </w:rPr>
              <w:t>mail</w:t>
            </w:r>
            <w:r w:rsidRPr="00AC292D">
              <w:rPr>
                <w:szCs w:val="28"/>
              </w:rPr>
              <w:t xml:space="preserve">: </w:t>
            </w:r>
            <w:r w:rsidR="00360100">
              <w:rPr>
                <w:szCs w:val="28"/>
                <w:lang w:val="en-US"/>
              </w:rPr>
              <w:t>k</w:t>
            </w:r>
            <w:r w:rsidR="00360100" w:rsidRPr="00AC292D">
              <w:rPr>
                <w:szCs w:val="28"/>
              </w:rPr>
              <w:t>_</w:t>
            </w:r>
            <w:r w:rsidR="00360100">
              <w:rPr>
                <w:szCs w:val="28"/>
                <w:lang w:val="en-US"/>
              </w:rPr>
              <w:t>gos</w:t>
            </w:r>
            <w:r w:rsidR="00360100" w:rsidRPr="00AC292D">
              <w:rPr>
                <w:szCs w:val="28"/>
              </w:rPr>
              <w:t>@</w:t>
            </w:r>
            <w:r w:rsidR="00360100">
              <w:rPr>
                <w:szCs w:val="28"/>
                <w:lang w:val="en-US"/>
              </w:rPr>
              <w:t>zsnso</w:t>
            </w:r>
            <w:r w:rsidR="00360100" w:rsidRPr="00AC292D">
              <w:rPr>
                <w:szCs w:val="28"/>
              </w:rPr>
              <w:t>.</w:t>
            </w:r>
            <w:r w:rsidR="00360100">
              <w:rPr>
                <w:szCs w:val="28"/>
                <w:lang w:val="en-US"/>
              </w:rPr>
              <w:t>ru</w:t>
            </w:r>
          </w:p>
        </w:tc>
      </w:tr>
      <w:tr w:rsidR="003D3779" w:rsidRPr="00D85A6B" w:rsidTr="001B259F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66" w:type="dxa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AC292D" w:rsidRDefault="00360100" w:rsidP="0081730B">
            <w:pPr>
              <w:spacing w:before="60"/>
              <w:rPr>
                <w:b/>
              </w:rPr>
            </w:pPr>
            <w:r w:rsidRPr="00D85A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17780</wp:posOffset>
                      </wp:positionV>
                      <wp:extent cx="6616065" cy="16510"/>
                      <wp:effectExtent l="13335" t="13970" r="9525" b="17145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6065" cy="16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695EEF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pt" to="522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Z0GAIAAC8EAAAOAAAAZHJzL2Uyb0RvYy54bWysU82O2jAQvlfqO1i+QxI2pB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" strokeweight="1.5pt"/>
                  </w:pict>
                </mc:Fallback>
              </mc:AlternateContent>
            </w:r>
          </w:p>
        </w:tc>
        <w:tc>
          <w:tcPr>
            <w:tcW w:w="1767" w:type="dxa"/>
            <w:tcBorders>
              <w:bottom w:val="nil"/>
            </w:tcBorders>
          </w:tcPr>
          <w:p w:rsidR="003D3779" w:rsidRPr="00AC292D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gridSpan w:val="2"/>
            <w:tcBorders>
              <w:bottom w:val="nil"/>
            </w:tcBorders>
          </w:tcPr>
          <w:p w:rsidR="003D3779" w:rsidRPr="00D85A6B" w:rsidRDefault="001B259F" w:rsidP="0081730B">
            <w:pPr>
              <w:spacing w:before="60"/>
              <w:jc w:val="right"/>
              <w:rPr>
                <w:b/>
              </w:rPr>
            </w:pPr>
            <w:r w:rsidRPr="00D85A6B">
              <w:rPr>
                <w:b/>
              </w:rPr>
              <w:t xml:space="preserve">№ </w:t>
            </w:r>
            <w:r w:rsidR="00360100">
              <w:rPr>
                <w:b/>
                <w:u w:val="single"/>
                <w:lang w:val="en-US"/>
              </w:rPr>
              <w:t>2</w:t>
            </w:r>
          </w:p>
        </w:tc>
        <w:tc>
          <w:tcPr>
            <w:tcW w:w="998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3D3779" w:rsidRPr="001B259F" w:rsidRDefault="003D3779" w:rsidP="00493F3D">
      <w:pPr>
        <w:spacing w:line="300" w:lineRule="exact"/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>
        <w:rPr>
          <w:b/>
          <w:caps/>
          <w:lang w:val="en-US"/>
        </w:rPr>
        <w:t xml:space="preserve"> </w:t>
      </w:r>
    </w:p>
    <w:p w:rsidR="003D3779" w:rsidRPr="001B259F" w:rsidRDefault="003D3779" w:rsidP="00493F3D">
      <w:pPr>
        <w:spacing w:line="300" w:lineRule="exact"/>
        <w:jc w:val="center"/>
        <w:rPr>
          <w:b/>
        </w:rPr>
      </w:pPr>
      <w:r w:rsidRPr="001B259F">
        <w:rPr>
          <w:b/>
        </w:rPr>
        <w:t xml:space="preserve">заседания </w:t>
      </w:r>
      <w:r w:rsidR="00360100">
        <w:rPr>
          <w:b/>
        </w:rPr>
        <w:t>комитета</w:t>
      </w:r>
      <w:r w:rsidR="001B259F">
        <w:rPr>
          <w:b/>
        </w:rPr>
        <w:t xml:space="preserve"> </w:t>
      </w:r>
      <w:r w:rsidR="00360100">
        <w:rPr>
          <w:b/>
        </w:rPr>
        <w:t>16 февраля 2021 года</w:t>
      </w:r>
    </w:p>
    <w:p w:rsidR="003D3779" w:rsidRPr="00525717" w:rsidRDefault="003D3779" w:rsidP="00493F3D">
      <w:pPr>
        <w:spacing w:line="300" w:lineRule="exact"/>
        <w:jc w:val="center"/>
        <w:rPr>
          <w:sz w:val="10"/>
        </w:rPr>
      </w:pPr>
    </w:p>
    <w:p w:rsidR="001B259F" w:rsidRDefault="001B259F" w:rsidP="00493F3D">
      <w:pPr>
        <w:tabs>
          <w:tab w:val="left" w:pos="7513"/>
          <w:tab w:val="left" w:pos="9356"/>
        </w:tabs>
        <w:spacing w:line="300" w:lineRule="exact"/>
        <w:ind w:right="282"/>
        <w:jc w:val="right"/>
        <w:rPr>
          <w:b/>
        </w:rPr>
      </w:pPr>
      <w:r>
        <w:rPr>
          <w:b/>
        </w:rPr>
        <w:t xml:space="preserve">Начало в </w:t>
      </w:r>
      <w:r w:rsidR="00360100">
        <w:rPr>
          <w:b/>
        </w:rPr>
        <w:t>14:00</w:t>
      </w:r>
    </w:p>
    <w:p w:rsidR="008927FF" w:rsidRPr="001B259F" w:rsidRDefault="00360100" w:rsidP="00493F3D">
      <w:pPr>
        <w:tabs>
          <w:tab w:val="left" w:pos="7513"/>
          <w:tab w:val="left" w:pos="9356"/>
        </w:tabs>
        <w:spacing w:line="300" w:lineRule="exact"/>
        <w:ind w:right="282"/>
        <w:jc w:val="right"/>
        <w:rPr>
          <w:b/>
        </w:rPr>
      </w:pPr>
      <w:r>
        <w:rPr>
          <w:b/>
        </w:rPr>
        <w:t>Малый зал</w:t>
      </w:r>
    </w:p>
    <w:p w:rsidR="001B259F" w:rsidRPr="00D843D0" w:rsidRDefault="001B259F" w:rsidP="00493F3D">
      <w:pPr>
        <w:tabs>
          <w:tab w:val="left" w:pos="7513"/>
          <w:tab w:val="left" w:pos="9356"/>
        </w:tabs>
        <w:spacing w:line="300" w:lineRule="exact"/>
        <w:ind w:right="282"/>
        <w:jc w:val="right"/>
        <w:rPr>
          <w:sz w:val="20"/>
        </w:rPr>
      </w:pPr>
    </w:p>
    <w:p w:rsidR="00360100" w:rsidRDefault="00360100" w:rsidP="00493F3D">
      <w:pPr>
        <w:keepNext/>
        <w:spacing w:line="300" w:lineRule="exact"/>
        <w:ind w:firstLine="567"/>
        <w:outlineLvl w:val="2"/>
        <w:rPr>
          <w:rFonts w:cs="Arial"/>
          <w:bCs w:val="0"/>
        </w:rPr>
      </w:pPr>
      <w:r>
        <w:rPr>
          <w:rFonts w:cs="Arial"/>
          <w:b/>
        </w:rPr>
        <w:t xml:space="preserve">Председатель комитета: </w:t>
      </w:r>
      <w:r>
        <w:rPr>
          <w:rFonts w:cs="Arial"/>
        </w:rPr>
        <w:t xml:space="preserve">Подойма О.Н. </w:t>
      </w:r>
    </w:p>
    <w:p w:rsidR="00360100" w:rsidRDefault="00360100" w:rsidP="00493F3D">
      <w:pPr>
        <w:keepNext/>
        <w:spacing w:line="300" w:lineRule="exact"/>
        <w:ind w:firstLine="567"/>
        <w:jc w:val="both"/>
        <w:outlineLvl w:val="2"/>
        <w:rPr>
          <w:rFonts w:cs="Arial"/>
          <w:b/>
        </w:rPr>
      </w:pPr>
      <w:r>
        <w:rPr>
          <w:b/>
        </w:rPr>
        <w:t xml:space="preserve">Заместитель председателя комитета: </w:t>
      </w:r>
      <w:r>
        <w:t>Антонов К. А., Смышляев Е.В., Умербаев И.Р., Щербак А.А.</w:t>
      </w:r>
    </w:p>
    <w:p w:rsidR="00360100" w:rsidRDefault="00360100" w:rsidP="00493F3D">
      <w:pPr>
        <w:keepNext/>
        <w:spacing w:line="300" w:lineRule="exact"/>
        <w:ind w:firstLine="567"/>
        <w:jc w:val="both"/>
        <w:outlineLvl w:val="2"/>
      </w:pPr>
      <w:r>
        <w:rPr>
          <w:rFonts w:cs="Arial"/>
          <w:b/>
        </w:rPr>
        <w:t xml:space="preserve">Члены комитета: </w:t>
      </w:r>
      <w:r>
        <w:t xml:space="preserve">Бадьин В.Г., Карпов В.Я., Кива П.Н., Лаптев В.В.,                      Франчук Д. В., </w:t>
      </w:r>
    </w:p>
    <w:p w:rsidR="00360100" w:rsidRDefault="00360100" w:rsidP="00493F3D">
      <w:pPr>
        <w:spacing w:line="300" w:lineRule="exact"/>
        <w:ind w:firstLine="567"/>
        <w:jc w:val="both"/>
      </w:pPr>
      <w:r>
        <w:rPr>
          <w:b/>
        </w:rPr>
        <w:t xml:space="preserve">Референты  комитета: </w:t>
      </w:r>
      <w:r>
        <w:t xml:space="preserve">Беляева С.В., Нестеренко И.А. </w:t>
      </w:r>
    </w:p>
    <w:p w:rsidR="00493F3D" w:rsidRDefault="00493F3D" w:rsidP="00493F3D">
      <w:pPr>
        <w:spacing w:line="300" w:lineRule="exact"/>
        <w:ind w:firstLine="709"/>
        <w:jc w:val="both"/>
        <w:rPr>
          <w:b/>
        </w:rPr>
      </w:pPr>
    </w:p>
    <w:p w:rsidR="003D3779" w:rsidRDefault="003D3779" w:rsidP="00493F3D">
      <w:pPr>
        <w:spacing w:line="300" w:lineRule="exact"/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360100" w:rsidRDefault="00360100" w:rsidP="00493F3D">
      <w:pPr>
        <w:spacing w:line="300" w:lineRule="exact"/>
        <w:ind w:firstLine="709"/>
        <w:jc w:val="both"/>
      </w:pPr>
      <w:r>
        <w:t>Бакулина Вера Ивановна - начальник департамента по социально-экономическим вопросам аппарата Законодательного Собрания Новосибирской области</w:t>
      </w:r>
    </w:p>
    <w:p w:rsidR="00360100" w:rsidRDefault="00360100" w:rsidP="00493F3D">
      <w:pPr>
        <w:spacing w:line="300" w:lineRule="exact"/>
        <w:ind w:firstLine="709"/>
        <w:jc w:val="both"/>
      </w:pPr>
      <w:r>
        <w:t>Благо Ольга Анатольевна - председатель Избирательной комиссии Новосибирской области</w:t>
      </w:r>
    </w:p>
    <w:p w:rsidR="00360100" w:rsidRDefault="00360100" w:rsidP="00493F3D">
      <w:pPr>
        <w:spacing w:line="300" w:lineRule="exact"/>
        <w:ind w:firstLine="709"/>
        <w:jc w:val="both"/>
      </w:pPr>
      <w:r>
        <w:t>Болтенко Надежда Николаевна - Уполномоченный по правам ребёнка в Новосибирской области</w:t>
      </w:r>
    </w:p>
    <w:p w:rsidR="00360100" w:rsidRDefault="00360100" w:rsidP="00493F3D">
      <w:pPr>
        <w:spacing w:line="300" w:lineRule="exact"/>
        <w:ind w:firstLine="709"/>
        <w:jc w:val="both"/>
      </w:pPr>
      <w:r>
        <w:t>Варда Татьяна Александровна - начальник департамента по правовым вопросам аппарата Законодательного Собрания Новосибирской области</w:t>
      </w:r>
    </w:p>
    <w:p w:rsidR="00360100" w:rsidRDefault="00360100" w:rsidP="00493F3D">
      <w:pPr>
        <w:spacing w:line="300" w:lineRule="exact"/>
        <w:ind w:firstLine="709"/>
        <w:jc w:val="both"/>
      </w:pPr>
      <w:r>
        <w:t>Гончарова Елена Анатольевна - председатель Контрольно-счетной палаты Новосибирской области</w:t>
      </w:r>
    </w:p>
    <w:p w:rsidR="00AC292D" w:rsidRPr="00AC292D" w:rsidRDefault="00AC292D" w:rsidP="00493F3D">
      <w:pPr>
        <w:spacing w:line="300" w:lineRule="exact"/>
        <w:ind w:firstLine="709"/>
        <w:jc w:val="both"/>
      </w:pPr>
      <w:r w:rsidRPr="00AC292D">
        <w:t>Дудникова Валентина Анатольевна -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</w:p>
    <w:p w:rsidR="00360100" w:rsidRDefault="00360100" w:rsidP="00493F3D">
      <w:pPr>
        <w:spacing w:line="300" w:lineRule="exact"/>
        <w:ind w:firstLine="709"/>
        <w:jc w:val="both"/>
      </w:pPr>
      <w:r>
        <w:t>Захаров Константин Владимирович - начальник управления государственной архивной службы Новосибирской области</w:t>
      </w:r>
    </w:p>
    <w:p w:rsidR="00AC292D" w:rsidRPr="00AC292D" w:rsidRDefault="00AC292D" w:rsidP="00493F3D">
      <w:pPr>
        <w:spacing w:line="300" w:lineRule="exact"/>
        <w:ind w:firstLine="709"/>
        <w:jc w:val="both"/>
      </w:pPr>
      <w:r w:rsidRPr="00AC292D">
        <w:lastRenderedPageBreak/>
        <w:t>Зерняева Елена Александровна - старший помощник прокурора Новосибирской области по взаимодействию с представительными (законодательными) и исполнительными органами Новосибирской области органами местного самоуправления</w:t>
      </w:r>
    </w:p>
    <w:p w:rsidR="00AC292D" w:rsidRPr="00AC292D" w:rsidRDefault="00AC292D" w:rsidP="00493F3D">
      <w:pPr>
        <w:spacing w:line="300" w:lineRule="exact"/>
        <w:ind w:firstLine="709"/>
        <w:jc w:val="both"/>
      </w:pPr>
      <w:r w:rsidRPr="00AC292D">
        <w:t>Кириллов Алексей Николаевич - начальник управления административных органов администрации Губернатора Новосибирской области и Правительства Новосибирской области</w:t>
      </w:r>
    </w:p>
    <w:p w:rsidR="00360100" w:rsidRDefault="00360100" w:rsidP="00493F3D">
      <w:pPr>
        <w:spacing w:line="300" w:lineRule="exact"/>
        <w:ind w:firstLine="709"/>
        <w:jc w:val="both"/>
      </w:pPr>
      <w:r>
        <w:t>Краткая Тамара Геннадьевна - председатель Избирательной комиссии города Новосибирска</w:t>
      </w:r>
    </w:p>
    <w:p w:rsidR="00AC292D" w:rsidRPr="00AC292D" w:rsidRDefault="00AC292D" w:rsidP="00493F3D">
      <w:pPr>
        <w:spacing w:line="300" w:lineRule="exact"/>
        <w:ind w:firstLine="709"/>
        <w:jc w:val="both"/>
        <w:rPr>
          <w:bCs w:val="0"/>
          <w:color w:val="000000"/>
          <w:spacing w:val="-6"/>
          <w:lang w:eastAsia="zh-CN"/>
        </w:rPr>
      </w:pPr>
      <w:r w:rsidRPr="00AC292D">
        <w:rPr>
          <w:bCs w:val="0"/>
          <w:color w:val="000000"/>
          <w:spacing w:val="-6"/>
          <w:lang w:eastAsia="zh-CN"/>
        </w:rPr>
        <w:t>Кузнецов</w:t>
      </w:r>
      <w:r>
        <w:rPr>
          <w:bCs w:val="0"/>
          <w:color w:val="000000"/>
          <w:spacing w:val="-6"/>
          <w:lang w:eastAsia="zh-CN"/>
        </w:rPr>
        <w:t xml:space="preserve"> </w:t>
      </w:r>
      <w:r w:rsidRPr="00AC292D">
        <w:rPr>
          <w:bCs w:val="0"/>
          <w:color w:val="000000"/>
          <w:spacing w:val="-6"/>
          <w:lang w:eastAsia="zh-CN"/>
        </w:rPr>
        <w:t xml:space="preserve">Николай Владимирович </w:t>
      </w:r>
      <w:r>
        <w:rPr>
          <w:bCs w:val="0"/>
          <w:color w:val="000000"/>
          <w:spacing w:val="-6"/>
          <w:lang w:eastAsia="zh-CN"/>
        </w:rPr>
        <w:t xml:space="preserve">- </w:t>
      </w:r>
      <w:r w:rsidRPr="00AC292D">
        <w:rPr>
          <w:bCs w:val="0"/>
          <w:color w:val="000000"/>
          <w:spacing w:val="-6"/>
          <w:lang w:eastAsia="zh-CN"/>
        </w:rPr>
        <w:t xml:space="preserve">Глава района </w:t>
      </w:r>
      <w:r>
        <w:rPr>
          <w:bCs w:val="0"/>
          <w:color w:val="000000"/>
          <w:spacing w:val="-6"/>
          <w:lang w:eastAsia="zh-CN"/>
        </w:rPr>
        <w:t xml:space="preserve">Кыштовского района </w:t>
      </w:r>
      <w:r w:rsidRPr="00AC292D">
        <w:rPr>
          <w:bCs w:val="0"/>
          <w:color w:val="000000"/>
          <w:spacing w:val="-6"/>
          <w:lang w:eastAsia="zh-CN"/>
        </w:rPr>
        <w:t>Новосибирской</w:t>
      </w:r>
      <w:r>
        <w:t xml:space="preserve"> области </w:t>
      </w:r>
    </w:p>
    <w:p w:rsidR="00360100" w:rsidRDefault="00360100" w:rsidP="00493F3D">
      <w:pPr>
        <w:spacing w:line="300" w:lineRule="exact"/>
        <w:ind w:firstLine="709"/>
        <w:jc w:val="both"/>
      </w:pPr>
      <w:r>
        <w:t>Омелёхина Наталья Владимировна - министр юстиции Новосибирской области</w:t>
      </w:r>
    </w:p>
    <w:p w:rsidR="00360100" w:rsidRDefault="00360100" w:rsidP="00493F3D">
      <w:pPr>
        <w:spacing w:line="300" w:lineRule="exact"/>
        <w:ind w:firstLine="709"/>
        <w:jc w:val="both"/>
      </w:pPr>
      <w:r>
        <w:t>Пилипенко Елена Александровна - и.о. председателя Новосибирского областного суда</w:t>
      </w:r>
    </w:p>
    <w:p w:rsidR="00360100" w:rsidRDefault="00360100" w:rsidP="00493F3D">
      <w:pPr>
        <w:spacing w:line="300" w:lineRule="exact"/>
        <w:ind w:firstLine="709"/>
        <w:jc w:val="both"/>
      </w:pPr>
      <w:r>
        <w:t>Подковырин Павел Викторович - заместитель председателя Контрольно-счётной палаты Новосибирской области</w:t>
      </w:r>
    </w:p>
    <w:p w:rsidR="00360100" w:rsidRDefault="00360100" w:rsidP="00493F3D">
      <w:pPr>
        <w:spacing w:line="300" w:lineRule="exact"/>
        <w:ind w:firstLine="709"/>
        <w:jc w:val="both"/>
      </w:pPr>
      <w:r>
        <w:t>Сасина Елена Викторовна - глава Стеклянского сельсовета Купинского района Новосибирской области</w:t>
      </w:r>
    </w:p>
    <w:p w:rsidR="00360100" w:rsidRDefault="00360100" w:rsidP="00493F3D">
      <w:pPr>
        <w:spacing w:line="300" w:lineRule="exact"/>
        <w:ind w:firstLine="709"/>
        <w:jc w:val="both"/>
      </w:pPr>
      <w:r>
        <w:t>Фролов Ярослав Александрович - министр труда и социального развития Новосибирской области</w:t>
      </w:r>
    </w:p>
    <w:p w:rsidR="00AC292D" w:rsidRDefault="00AC292D" w:rsidP="00493F3D">
      <w:pPr>
        <w:spacing w:line="300" w:lineRule="exact"/>
        <w:ind w:firstLine="709"/>
        <w:jc w:val="both"/>
      </w:pPr>
      <w:r w:rsidRPr="00AC292D">
        <w:rPr>
          <w:bCs w:val="0"/>
          <w:color w:val="000000"/>
          <w:spacing w:val="-6"/>
          <w:lang w:eastAsia="zh-CN"/>
        </w:rPr>
        <w:t>Щевровский</w:t>
      </w:r>
      <w:r>
        <w:rPr>
          <w:bCs w:val="0"/>
          <w:color w:val="000000"/>
          <w:spacing w:val="-6"/>
          <w:lang w:eastAsia="zh-CN"/>
        </w:rPr>
        <w:t xml:space="preserve"> </w:t>
      </w:r>
      <w:r w:rsidRPr="00AC292D">
        <w:rPr>
          <w:bCs w:val="0"/>
          <w:color w:val="000000"/>
          <w:spacing w:val="-6"/>
          <w:lang w:eastAsia="zh-CN"/>
        </w:rPr>
        <w:t xml:space="preserve">Андрей Николаевич </w:t>
      </w:r>
      <w:r>
        <w:rPr>
          <w:bCs w:val="0"/>
          <w:color w:val="000000"/>
          <w:spacing w:val="-6"/>
          <w:lang w:eastAsia="zh-CN"/>
        </w:rPr>
        <w:t xml:space="preserve">- </w:t>
      </w:r>
      <w:r w:rsidRPr="00AC292D">
        <w:rPr>
          <w:bCs w:val="0"/>
          <w:color w:val="000000"/>
          <w:spacing w:val="-6"/>
          <w:lang w:eastAsia="zh-CN"/>
        </w:rPr>
        <w:t xml:space="preserve">Председатель Совета </w:t>
      </w:r>
      <w:r>
        <w:rPr>
          <w:bCs w:val="0"/>
          <w:color w:val="000000"/>
          <w:spacing w:val="-6"/>
          <w:lang w:eastAsia="zh-CN"/>
        </w:rPr>
        <w:t xml:space="preserve">Кыштовского района </w:t>
      </w:r>
      <w:r w:rsidRPr="00AC292D">
        <w:rPr>
          <w:bCs w:val="0"/>
          <w:color w:val="000000"/>
          <w:spacing w:val="-6"/>
          <w:lang w:eastAsia="zh-CN"/>
        </w:rPr>
        <w:t>Новосибирской</w:t>
      </w:r>
      <w:r>
        <w:t xml:space="preserve"> области </w:t>
      </w:r>
    </w:p>
    <w:p w:rsidR="00AC292D" w:rsidRDefault="00360100" w:rsidP="00493F3D">
      <w:pPr>
        <w:spacing w:line="300" w:lineRule="exact"/>
        <w:ind w:firstLine="709"/>
        <w:jc w:val="both"/>
      </w:pPr>
      <w:r>
        <w:t>Яковлев Игорь Николаевич - заместитель Председателя Правительства Новосибирской области - министр региональной политики Новосибирской области.</w:t>
      </w:r>
    </w:p>
    <w:p w:rsidR="003A75E8" w:rsidRPr="00D843D0" w:rsidRDefault="003A75E8" w:rsidP="00493F3D">
      <w:pPr>
        <w:spacing w:line="300" w:lineRule="exact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6"/>
        <w:gridCol w:w="4888"/>
      </w:tblGrid>
      <w:tr w:rsidR="003A75E8" w:rsidRPr="004E7DFD" w:rsidTr="00493F3D">
        <w:tc>
          <w:tcPr>
            <w:tcW w:w="9354" w:type="dxa"/>
            <w:gridSpan w:val="2"/>
            <w:shd w:val="clear" w:color="auto" w:fill="auto"/>
            <w:hideMark/>
          </w:tcPr>
          <w:p w:rsidR="00360100" w:rsidRDefault="00360100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  <w:t>Утверждение повестки комитета</w:t>
            </w:r>
          </w:p>
          <w:p w:rsidR="00360100" w:rsidRDefault="00360100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Подойма Олег Николаевич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3A75E8" w:rsidRPr="00360100" w:rsidRDefault="003A75E8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</w:p>
        </w:tc>
      </w:tr>
      <w:tr w:rsidR="00360100" w:rsidRPr="004E7DFD" w:rsidTr="00493F3D">
        <w:tc>
          <w:tcPr>
            <w:tcW w:w="9354" w:type="dxa"/>
            <w:gridSpan w:val="2"/>
            <w:shd w:val="clear" w:color="auto" w:fill="auto"/>
          </w:tcPr>
          <w:p w:rsidR="00360100" w:rsidRDefault="00360100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2.</w:t>
            </w:r>
            <w:r>
              <w:rPr>
                <w:lang w:eastAsia="x-none"/>
              </w:rPr>
              <w:tab/>
              <w:t>О назначении мировых судей Новосибирской области</w:t>
            </w:r>
          </w:p>
          <w:p w:rsidR="00360100" w:rsidRDefault="00360100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Пилипенко Елена Александровна – и.о. председателя Новосибирского областного суда</w:t>
            </w:r>
          </w:p>
          <w:p w:rsidR="00360100" w:rsidRPr="00360100" w:rsidRDefault="00360100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</w:p>
        </w:tc>
      </w:tr>
      <w:tr w:rsidR="00360100" w:rsidRPr="004E7DFD" w:rsidTr="00493F3D">
        <w:tc>
          <w:tcPr>
            <w:tcW w:w="9354" w:type="dxa"/>
            <w:gridSpan w:val="2"/>
            <w:shd w:val="clear" w:color="auto" w:fill="auto"/>
          </w:tcPr>
          <w:p w:rsidR="00360100" w:rsidRDefault="00360100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3.</w:t>
            </w:r>
            <w:r>
              <w:rPr>
                <w:lang w:eastAsia="x-none"/>
              </w:rPr>
              <w:tab/>
              <w:t>О проекте закона Новосибирской области «Об упразднении населенного пункта поселка Питомник Стеклянского сельсовета Купинского района Новосибирской области и о внесении изменения в статью 4 Закона Новосибирской области «О статусе и границах муниципальных образований Новосибирской области» (второе чтение)</w:t>
            </w:r>
          </w:p>
          <w:p w:rsidR="00360100" w:rsidRPr="00360100" w:rsidRDefault="00360100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</w:tc>
      </w:tr>
      <w:tr w:rsidR="00360100" w:rsidRPr="004E7DFD" w:rsidTr="00493F3D">
        <w:tc>
          <w:tcPr>
            <w:tcW w:w="9354" w:type="dxa"/>
            <w:gridSpan w:val="2"/>
            <w:shd w:val="clear" w:color="auto" w:fill="auto"/>
          </w:tcPr>
          <w:p w:rsidR="00493F3D" w:rsidRDefault="00493F3D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</w:p>
          <w:p w:rsidR="00360100" w:rsidRDefault="00360100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4.</w:t>
            </w:r>
            <w:r>
              <w:rPr>
                <w:lang w:eastAsia="x-none"/>
              </w:rPr>
              <w:tab/>
              <w:t>О проекте закона Новосибирской области «О поправках в Устав Новосибирской области» (первое чтение)</w:t>
            </w:r>
          </w:p>
          <w:p w:rsidR="00360100" w:rsidRDefault="00360100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Омелёхина Наталья Владимировна – министр юстиции Новосибирской области</w:t>
            </w:r>
          </w:p>
          <w:p w:rsidR="00360100" w:rsidRPr="00360100" w:rsidRDefault="00360100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</w:p>
        </w:tc>
      </w:tr>
      <w:tr w:rsidR="00360100" w:rsidRPr="004E7DFD" w:rsidTr="00493F3D">
        <w:tc>
          <w:tcPr>
            <w:tcW w:w="9354" w:type="dxa"/>
            <w:gridSpan w:val="2"/>
            <w:shd w:val="clear" w:color="auto" w:fill="auto"/>
          </w:tcPr>
          <w:p w:rsidR="00360100" w:rsidRDefault="00360100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5.</w:t>
            </w:r>
            <w:r>
              <w:rPr>
                <w:lang w:eastAsia="x-none"/>
              </w:rPr>
              <w:tab/>
              <w:t xml:space="preserve">О проекте закона Новосибирской области </w:t>
            </w:r>
            <w:r w:rsidR="00AC292D">
              <w:rPr>
                <w:lang w:eastAsia="x-none"/>
              </w:rPr>
              <w:t>«</w:t>
            </w:r>
            <w:r>
              <w:rPr>
                <w:lang w:eastAsia="x-none"/>
              </w:rPr>
              <w:t>О внесении изменений в отдельные законы Новосибирской области по вопросам кадрового обеспечения деятельности Уполномоченного по правам ребенка в Новосибирской области</w:t>
            </w:r>
            <w:r w:rsidR="00AC292D">
              <w:rPr>
                <w:lang w:eastAsia="x-none"/>
              </w:rPr>
              <w:t>»</w:t>
            </w:r>
            <w:r>
              <w:rPr>
                <w:lang w:eastAsia="x-none"/>
              </w:rPr>
              <w:t xml:space="preserve"> (первое чтение)</w:t>
            </w:r>
          </w:p>
          <w:p w:rsidR="00360100" w:rsidRDefault="00360100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Фролов Ярослав Александрович – министр труда и социального развития Новосибирской области</w:t>
            </w:r>
          </w:p>
          <w:p w:rsidR="00360100" w:rsidRPr="00360100" w:rsidRDefault="00360100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</w:p>
        </w:tc>
      </w:tr>
      <w:tr w:rsidR="00360100" w:rsidRPr="004E7DFD" w:rsidTr="00493F3D">
        <w:tc>
          <w:tcPr>
            <w:tcW w:w="9354" w:type="dxa"/>
            <w:gridSpan w:val="2"/>
            <w:shd w:val="clear" w:color="auto" w:fill="auto"/>
          </w:tcPr>
          <w:p w:rsidR="00360100" w:rsidRDefault="00360100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6.</w:t>
            </w:r>
            <w:r>
              <w:rPr>
                <w:lang w:eastAsia="x-none"/>
              </w:rPr>
              <w:tab/>
              <w:t>О проекте закона Новосибирской области «О внесении изменений в Закон Новосибирской области «О выборах Губернатора Новосибирской области» (первое чтение)</w:t>
            </w:r>
          </w:p>
          <w:p w:rsidR="00360100" w:rsidRDefault="00360100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  <w:p w:rsidR="00360100" w:rsidRPr="00360100" w:rsidRDefault="00360100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</w:p>
        </w:tc>
      </w:tr>
      <w:tr w:rsidR="00360100" w:rsidRPr="004E7DFD" w:rsidTr="00493F3D">
        <w:tc>
          <w:tcPr>
            <w:tcW w:w="9354" w:type="dxa"/>
            <w:gridSpan w:val="2"/>
            <w:shd w:val="clear" w:color="auto" w:fill="auto"/>
          </w:tcPr>
          <w:p w:rsidR="00360100" w:rsidRDefault="00360100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7.</w:t>
            </w:r>
            <w:r>
              <w:rPr>
                <w:lang w:eastAsia="x-none"/>
              </w:rPr>
              <w:tab/>
              <w:t>О проекте закона Новосибирской области «О внесении изменений в статьи 2 и 3 Закона Новосибирской области «Об обеспечении условий проведения публичных мероприятий на территории Новосибирской области» (первое чтение)</w:t>
            </w:r>
          </w:p>
          <w:p w:rsidR="00360100" w:rsidRDefault="00360100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  <w:p w:rsidR="00360100" w:rsidRPr="00360100" w:rsidRDefault="00360100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</w:p>
        </w:tc>
      </w:tr>
      <w:tr w:rsidR="00360100" w:rsidRPr="004E7DFD" w:rsidTr="00493F3D">
        <w:tc>
          <w:tcPr>
            <w:tcW w:w="9354" w:type="dxa"/>
            <w:gridSpan w:val="2"/>
            <w:shd w:val="clear" w:color="auto" w:fill="auto"/>
          </w:tcPr>
          <w:p w:rsidR="00493F3D" w:rsidRDefault="00360100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8.</w:t>
            </w:r>
            <w:r>
              <w:rPr>
                <w:lang w:eastAsia="x-none"/>
              </w:rPr>
              <w:tab/>
            </w:r>
            <w:r w:rsidR="00493F3D">
              <w:rPr>
                <w:lang w:eastAsia="x-none"/>
              </w:rPr>
              <w:t>О заключении по результатам проверки годовых отчетов об исполнении бюджетов высокодотационных муниципальных образований Венгеровского и Кыштовского районов Новосибирской области за 2019 год</w:t>
            </w:r>
          </w:p>
          <w:p w:rsidR="00493F3D" w:rsidRDefault="00493F3D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Подковырин Павел Викторович – заместитель председателя Контрольно-счётной палаты Новосибирской области</w:t>
            </w:r>
          </w:p>
          <w:p w:rsidR="00493F3D" w:rsidRDefault="00493F3D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</w:p>
          <w:p w:rsidR="00D4252F" w:rsidRDefault="00493F3D" w:rsidP="00D4252F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9. </w:t>
            </w:r>
            <w:r w:rsidR="00D4252F" w:rsidRPr="00493F3D">
              <w:rPr>
                <w:lang w:eastAsia="x-none"/>
              </w:rPr>
              <w:t>О согласовании проекта изменений в государственную программу Новосибирской области «Развитие институтов региональной политики и гражданского об</w:t>
            </w:r>
            <w:r w:rsidR="00D4252F">
              <w:rPr>
                <w:lang w:eastAsia="x-none"/>
              </w:rPr>
              <w:t>щества в Новосибирской области»</w:t>
            </w:r>
          </w:p>
          <w:p w:rsidR="00D4252F" w:rsidRDefault="00D4252F" w:rsidP="00D4252F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  <w:r w:rsidRPr="00493F3D">
              <w:rPr>
                <w:lang w:eastAsia="x-none"/>
              </w:rPr>
              <w:t>Доклад:</w:t>
            </w:r>
            <w:r>
              <w:t xml:space="preserve"> </w:t>
            </w:r>
            <w:r w:rsidRPr="00493F3D">
              <w:rPr>
                <w:lang w:eastAsia="x-none"/>
              </w:rPr>
              <w:t>Яковлев Игорь Николаевич - заместитель Председателя Правительства Новосибирской области - министр региональной политики Новосибирской области</w:t>
            </w:r>
          </w:p>
          <w:p w:rsidR="00360100" w:rsidRPr="00360100" w:rsidRDefault="00360100" w:rsidP="00D4252F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</w:p>
        </w:tc>
      </w:tr>
      <w:tr w:rsidR="00360100" w:rsidRPr="004E7DFD" w:rsidTr="00493F3D">
        <w:tc>
          <w:tcPr>
            <w:tcW w:w="9354" w:type="dxa"/>
            <w:gridSpan w:val="2"/>
            <w:shd w:val="clear" w:color="auto" w:fill="auto"/>
          </w:tcPr>
          <w:p w:rsidR="00D4252F" w:rsidRDefault="00493F3D" w:rsidP="00D4252F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10.</w:t>
            </w:r>
            <w:r w:rsidR="00360100">
              <w:rPr>
                <w:lang w:eastAsia="x-none"/>
              </w:rPr>
              <w:tab/>
            </w:r>
            <w:r w:rsidR="00D4252F">
              <w:rPr>
                <w:lang w:eastAsia="x-none"/>
              </w:rPr>
              <w:t>О согласовании проекта изменений в ведомственную целевую программу Новосибирской области «Развитие архивного дела в Новосибирской области на 2017–2025 годы»</w:t>
            </w:r>
          </w:p>
          <w:p w:rsidR="00D4252F" w:rsidRDefault="00D4252F" w:rsidP="00D4252F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Захаров Константин Владимирович – начальник управления государственной архивной службы Новосибирской области</w:t>
            </w:r>
            <w:bookmarkStart w:id="0" w:name="_GoBack"/>
            <w:bookmarkEnd w:id="0"/>
          </w:p>
          <w:p w:rsidR="00360100" w:rsidRPr="00360100" w:rsidRDefault="00360100" w:rsidP="00D4252F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</w:p>
        </w:tc>
      </w:tr>
      <w:tr w:rsidR="00360100" w:rsidRPr="004E7DFD" w:rsidTr="00493F3D">
        <w:tc>
          <w:tcPr>
            <w:tcW w:w="9354" w:type="dxa"/>
            <w:gridSpan w:val="2"/>
            <w:shd w:val="clear" w:color="auto" w:fill="auto"/>
          </w:tcPr>
          <w:p w:rsidR="00360100" w:rsidRDefault="00360100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</w:t>
            </w:r>
            <w:r w:rsidR="00493F3D">
              <w:rPr>
                <w:lang w:eastAsia="x-none"/>
              </w:rPr>
              <w:t>1</w:t>
            </w:r>
            <w:r>
              <w:rPr>
                <w:lang w:eastAsia="x-none"/>
              </w:rPr>
              <w:t>.</w:t>
            </w:r>
            <w:r>
              <w:rPr>
                <w:lang w:eastAsia="x-none"/>
              </w:rPr>
              <w:tab/>
              <w:t>О внесении изменений в план законопроектной работы Законодательного Собрания Новосибирской области на 2021 год</w:t>
            </w:r>
          </w:p>
          <w:p w:rsidR="00360100" w:rsidRDefault="00360100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  <w:p w:rsidR="00360100" w:rsidRPr="00360100" w:rsidRDefault="00360100" w:rsidP="00493F3D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lang w:eastAsia="x-none"/>
              </w:rPr>
            </w:pPr>
          </w:p>
        </w:tc>
      </w:tr>
      <w:tr w:rsidR="003D3779" w:rsidRPr="002146B5" w:rsidTr="00493F3D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4466" w:type="dxa"/>
          </w:tcPr>
          <w:p w:rsidR="003D3779" w:rsidRPr="00C00AA0" w:rsidRDefault="003D3779" w:rsidP="00493F3D">
            <w:pPr>
              <w:spacing w:line="300" w:lineRule="exact"/>
              <w:rPr>
                <w:lang w:val="en-US"/>
              </w:rPr>
            </w:pPr>
            <w:r w:rsidRPr="00D85A6B">
              <w:t xml:space="preserve">Председатель </w:t>
            </w:r>
            <w:r w:rsidR="00360100">
              <w:rPr>
                <w:lang w:val="en-US"/>
              </w:rPr>
              <w:t>комитета</w:t>
            </w:r>
          </w:p>
        </w:tc>
        <w:tc>
          <w:tcPr>
            <w:tcW w:w="4888" w:type="dxa"/>
          </w:tcPr>
          <w:p w:rsidR="003D3779" w:rsidRPr="00623BBA" w:rsidRDefault="00360100" w:rsidP="00493F3D">
            <w:pPr>
              <w:spacing w:line="300" w:lineRule="exact"/>
              <w:jc w:val="right"/>
            </w:pPr>
            <w:r>
              <w:rPr>
                <w:lang w:val="en-US"/>
              </w:rPr>
              <w:t xml:space="preserve">О.Н. Подойма </w:t>
            </w:r>
          </w:p>
        </w:tc>
      </w:tr>
    </w:tbl>
    <w:p w:rsidR="003D3779" w:rsidRPr="00F55ABD" w:rsidRDefault="003D3779" w:rsidP="00493F3D">
      <w:pPr>
        <w:ind w:firstLine="709"/>
        <w:rPr>
          <w:sz w:val="20"/>
        </w:rPr>
      </w:pPr>
    </w:p>
    <w:sectPr w:rsidR="003D3779" w:rsidRPr="00F55ABD" w:rsidSect="00AC292D">
      <w:pgSz w:w="11906" w:h="16838"/>
      <w:pgMar w:top="1134" w:right="85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2A1" w:rsidRDefault="00CF62A1">
      <w:r>
        <w:separator/>
      </w:r>
    </w:p>
  </w:endnote>
  <w:endnote w:type="continuationSeparator" w:id="0">
    <w:p w:rsidR="00CF62A1" w:rsidRDefault="00CF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2A1" w:rsidRDefault="00CF62A1">
      <w:r>
        <w:separator/>
      </w:r>
    </w:p>
  </w:footnote>
  <w:footnote w:type="continuationSeparator" w:id="0">
    <w:p w:rsidR="00CF62A1" w:rsidRDefault="00CF6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360100"/>
    <w:rsid w:val="000106D2"/>
    <w:rsid w:val="00011EA0"/>
    <w:rsid w:val="00020534"/>
    <w:rsid w:val="00022EFA"/>
    <w:rsid w:val="00027009"/>
    <w:rsid w:val="000377F5"/>
    <w:rsid w:val="0005629F"/>
    <w:rsid w:val="00057BDF"/>
    <w:rsid w:val="00063C46"/>
    <w:rsid w:val="000B5986"/>
    <w:rsid w:val="000C3183"/>
    <w:rsid w:val="000E741A"/>
    <w:rsid w:val="000E7574"/>
    <w:rsid w:val="000F7083"/>
    <w:rsid w:val="001167F5"/>
    <w:rsid w:val="001248A8"/>
    <w:rsid w:val="001316D3"/>
    <w:rsid w:val="0013618C"/>
    <w:rsid w:val="00144CDA"/>
    <w:rsid w:val="00172DD2"/>
    <w:rsid w:val="001771A8"/>
    <w:rsid w:val="00180DBA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42630"/>
    <w:rsid w:val="00244F95"/>
    <w:rsid w:val="002530AB"/>
    <w:rsid w:val="00266EB2"/>
    <w:rsid w:val="002868AD"/>
    <w:rsid w:val="0029198A"/>
    <w:rsid w:val="00296E94"/>
    <w:rsid w:val="002A5AA9"/>
    <w:rsid w:val="002B3370"/>
    <w:rsid w:val="002C11E8"/>
    <w:rsid w:val="002C1E02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0100"/>
    <w:rsid w:val="003659EA"/>
    <w:rsid w:val="00365E66"/>
    <w:rsid w:val="00374B78"/>
    <w:rsid w:val="00375285"/>
    <w:rsid w:val="00382E83"/>
    <w:rsid w:val="00396288"/>
    <w:rsid w:val="003A75E8"/>
    <w:rsid w:val="003C1252"/>
    <w:rsid w:val="003D3779"/>
    <w:rsid w:val="003E57C5"/>
    <w:rsid w:val="003F6E76"/>
    <w:rsid w:val="004049BF"/>
    <w:rsid w:val="004077F6"/>
    <w:rsid w:val="00432D7B"/>
    <w:rsid w:val="00433D4C"/>
    <w:rsid w:val="0045009E"/>
    <w:rsid w:val="004609D8"/>
    <w:rsid w:val="00467A51"/>
    <w:rsid w:val="004773C0"/>
    <w:rsid w:val="00486873"/>
    <w:rsid w:val="00493F3D"/>
    <w:rsid w:val="004B03F0"/>
    <w:rsid w:val="004C2A75"/>
    <w:rsid w:val="004C5AF3"/>
    <w:rsid w:val="004D559F"/>
    <w:rsid w:val="004E7862"/>
    <w:rsid w:val="004E7DFD"/>
    <w:rsid w:val="004F0B8B"/>
    <w:rsid w:val="004F1681"/>
    <w:rsid w:val="0051090A"/>
    <w:rsid w:val="00525451"/>
    <w:rsid w:val="00525717"/>
    <w:rsid w:val="00534A84"/>
    <w:rsid w:val="00535BF6"/>
    <w:rsid w:val="0054445E"/>
    <w:rsid w:val="00573D0C"/>
    <w:rsid w:val="0058084C"/>
    <w:rsid w:val="00587FFA"/>
    <w:rsid w:val="0059496A"/>
    <w:rsid w:val="00596F24"/>
    <w:rsid w:val="005978A9"/>
    <w:rsid w:val="005A43CD"/>
    <w:rsid w:val="005D0130"/>
    <w:rsid w:val="005F4B04"/>
    <w:rsid w:val="00604B39"/>
    <w:rsid w:val="00605DBF"/>
    <w:rsid w:val="00606BA9"/>
    <w:rsid w:val="00611856"/>
    <w:rsid w:val="00620059"/>
    <w:rsid w:val="00623BBA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33C5"/>
    <w:rsid w:val="006958EE"/>
    <w:rsid w:val="006A5F8B"/>
    <w:rsid w:val="006B5FB7"/>
    <w:rsid w:val="006C2A8F"/>
    <w:rsid w:val="006D46AF"/>
    <w:rsid w:val="006D724A"/>
    <w:rsid w:val="006D78F4"/>
    <w:rsid w:val="006E1888"/>
    <w:rsid w:val="006E35A6"/>
    <w:rsid w:val="006F4142"/>
    <w:rsid w:val="006F6551"/>
    <w:rsid w:val="00713D3B"/>
    <w:rsid w:val="007222E3"/>
    <w:rsid w:val="00762394"/>
    <w:rsid w:val="00762DC7"/>
    <w:rsid w:val="00774879"/>
    <w:rsid w:val="00787242"/>
    <w:rsid w:val="00793521"/>
    <w:rsid w:val="00797D20"/>
    <w:rsid w:val="00797DEB"/>
    <w:rsid w:val="007A03F2"/>
    <w:rsid w:val="007A602E"/>
    <w:rsid w:val="007A6CA3"/>
    <w:rsid w:val="007C0BDF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57C23"/>
    <w:rsid w:val="00860D0B"/>
    <w:rsid w:val="008664E3"/>
    <w:rsid w:val="00880FC1"/>
    <w:rsid w:val="0089156E"/>
    <w:rsid w:val="008927FF"/>
    <w:rsid w:val="00895CEC"/>
    <w:rsid w:val="00896835"/>
    <w:rsid w:val="008A5625"/>
    <w:rsid w:val="008C7C84"/>
    <w:rsid w:val="008D26A4"/>
    <w:rsid w:val="008E34C6"/>
    <w:rsid w:val="008E57BA"/>
    <w:rsid w:val="008E7FAF"/>
    <w:rsid w:val="00921239"/>
    <w:rsid w:val="00931E41"/>
    <w:rsid w:val="00936617"/>
    <w:rsid w:val="00953DA3"/>
    <w:rsid w:val="00982B37"/>
    <w:rsid w:val="009A1F08"/>
    <w:rsid w:val="009A3D1B"/>
    <w:rsid w:val="009A6365"/>
    <w:rsid w:val="009B0DDA"/>
    <w:rsid w:val="009B58D3"/>
    <w:rsid w:val="009D38B9"/>
    <w:rsid w:val="009D531A"/>
    <w:rsid w:val="009D556E"/>
    <w:rsid w:val="009E396C"/>
    <w:rsid w:val="009F528C"/>
    <w:rsid w:val="00A02C67"/>
    <w:rsid w:val="00A05379"/>
    <w:rsid w:val="00A24A00"/>
    <w:rsid w:val="00A4660C"/>
    <w:rsid w:val="00A659B5"/>
    <w:rsid w:val="00A67CCF"/>
    <w:rsid w:val="00A715E1"/>
    <w:rsid w:val="00A92DE2"/>
    <w:rsid w:val="00A95CE4"/>
    <w:rsid w:val="00AA03A7"/>
    <w:rsid w:val="00AA44CE"/>
    <w:rsid w:val="00AA5A56"/>
    <w:rsid w:val="00AB6F62"/>
    <w:rsid w:val="00AC292D"/>
    <w:rsid w:val="00AC40BB"/>
    <w:rsid w:val="00AE4320"/>
    <w:rsid w:val="00B01726"/>
    <w:rsid w:val="00B0428C"/>
    <w:rsid w:val="00B051F8"/>
    <w:rsid w:val="00B147CF"/>
    <w:rsid w:val="00B32CB8"/>
    <w:rsid w:val="00B32ED0"/>
    <w:rsid w:val="00B527F4"/>
    <w:rsid w:val="00B53D29"/>
    <w:rsid w:val="00B60A2E"/>
    <w:rsid w:val="00B67C4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496F"/>
    <w:rsid w:val="00C07203"/>
    <w:rsid w:val="00C1690E"/>
    <w:rsid w:val="00C21B83"/>
    <w:rsid w:val="00C23E75"/>
    <w:rsid w:val="00C423D6"/>
    <w:rsid w:val="00C74D7E"/>
    <w:rsid w:val="00C7764D"/>
    <w:rsid w:val="00C85DC3"/>
    <w:rsid w:val="00C92C99"/>
    <w:rsid w:val="00C92F9E"/>
    <w:rsid w:val="00C97B7C"/>
    <w:rsid w:val="00CB3E83"/>
    <w:rsid w:val="00CC0F91"/>
    <w:rsid w:val="00CC10A6"/>
    <w:rsid w:val="00CD2540"/>
    <w:rsid w:val="00CD3406"/>
    <w:rsid w:val="00CD4EB3"/>
    <w:rsid w:val="00CE5305"/>
    <w:rsid w:val="00CF62A1"/>
    <w:rsid w:val="00CF6DB1"/>
    <w:rsid w:val="00CF7DBF"/>
    <w:rsid w:val="00D0045D"/>
    <w:rsid w:val="00D0227F"/>
    <w:rsid w:val="00D1158F"/>
    <w:rsid w:val="00D1178D"/>
    <w:rsid w:val="00D32C9F"/>
    <w:rsid w:val="00D401ED"/>
    <w:rsid w:val="00D41770"/>
    <w:rsid w:val="00D4252F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9288A"/>
    <w:rsid w:val="00E944DC"/>
    <w:rsid w:val="00E94E0B"/>
    <w:rsid w:val="00E95E7F"/>
    <w:rsid w:val="00EA2CAF"/>
    <w:rsid w:val="00EA4F82"/>
    <w:rsid w:val="00EC0970"/>
    <w:rsid w:val="00EC7B61"/>
    <w:rsid w:val="00EF2143"/>
    <w:rsid w:val="00EF2A78"/>
    <w:rsid w:val="00EF7905"/>
    <w:rsid w:val="00F02474"/>
    <w:rsid w:val="00F06166"/>
    <w:rsid w:val="00F14570"/>
    <w:rsid w:val="00F153EA"/>
    <w:rsid w:val="00F22955"/>
    <w:rsid w:val="00F27312"/>
    <w:rsid w:val="00F340B4"/>
    <w:rsid w:val="00F348EE"/>
    <w:rsid w:val="00F5377C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9329D"/>
    <w:rsid w:val="00FA58AD"/>
    <w:rsid w:val="00FA687A"/>
    <w:rsid w:val="00FB27B9"/>
    <w:rsid w:val="00FC10A2"/>
    <w:rsid w:val="00FC209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1CDC2-852F-4A44-9B23-0E135E9E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2E3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азвание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39B1B-3B2A-49F9-AEB0-239A3DE9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0</TotalTime>
  <Pages>4</Pages>
  <Words>677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3</cp:revision>
  <cp:lastPrinted>2021-02-09T05:41:00Z</cp:lastPrinted>
  <dcterms:created xsi:type="dcterms:W3CDTF">2021-02-09T05:42:00Z</dcterms:created>
  <dcterms:modified xsi:type="dcterms:W3CDTF">2021-02-09T05:45:00Z</dcterms:modified>
</cp:coreProperties>
</file>