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779" w:rsidRDefault="00C96DE6" w:rsidP="003D3779">
      <w:pPr>
        <w:jc w:val="center"/>
        <w:rPr>
          <w:b/>
          <w:sz w:val="16"/>
        </w:rPr>
      </w:pPr>
      <w:r>
        <w:rPr>
          <w:b/>
          <w:noProof/>
          <w:sz w:val="1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3093720</wp:posOffset>
            </wp:positionH>
            <wp:positionV relativeFrom="paragraph">
              <wp:posOffset>26670</wp:posOffset>
            </wp:positionV>
            <wp:extent cx="539115" cy="615950"/>
            <wp:effectExtent l="0" t="0" r="0" b="0"/>
            <wp:wrapNone/>
            <wp:docPr id="361" name="Рисунок 36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1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Default="00F7301B" w:rsidP="003D3779">
      <w:pPr>
        <w:jc w:val="center"/>
        <w:rPr>
          <w:b/>
          <w:sz w:val="16"/>
        </w:rPr>
      </w:pPr>
    </w:p>
    <w:p w:rsidR="00F7301B" w:rsidRPr="00AA44CE" w:rsidRDefault="00F7301B" w:rsidP="003D3779">
      <w:pPr>
        <w:jc w:val="center"/>
        <w:rPr>
          <w:b/>
          <w:sz w:val="16"/>
        </w:rPr>
      </w:pPr>
    </w:p>
    <w:p w:rsidR="00CD2540" w:rsidRDefault="00CD2540" w:rsidP="00CD2540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CD2540" w:rsidRDefault="00CD2540" w:rsidP="00CD2540">
      <w:pPr>
        <w:jc w:val="center"/>
        <w:rPr>
          <w:b/>
        </w:rPr>
      </w:pPr>
    </w:p>
    <w:p w:rsidR="00CD2540" w:rsidRPr="00C96DE6" w:rsidRDefault="00C96DE6" w:rsidP="00CD2540">
      <w:pPr>
        <w:pStyle w:val="1"/>
        <w:spacing w:before="120" w:after="120"/>
        <w:jc w:val="center"/>
        <w:rPr>
          <w:spacing w:val="100"/>
          <w:sz w:val="40"/>
          <w:szCs w:val="40"/>
        </w:rPr>
      </w:pPr>
      <w:r>
        <w:rPr>
          <w:spacing w:val="100"/>
          <w:sz w:val="40"/>
          <w:szCs w:val="40"/>
        </w:rPr>
        <w:t>КОМИТЕТ</w:t>
      </w:r>
    </w:p>
    <w:p w:rsidR="00CD2540" w:rsidRPr="00CD2540" w:rsidRDefault="00C96DE6" w:rsidP="00CD2540">
      <w:pPr>
        <w:keepNext/>
        <w:spacing w:after="120"/>
        <w:jc w:val="center"/>
        <w:outlineLvl w:val="0"/>
        <w:rPr>
          <w:b/>
          <w:bCs w:val="0"/>
          <w:szCs w:val="20"/>
        </w:rPr>
      </w:pPr>
      <w:r>
        <w:rPr>
          <w:b/>
          <w:bCs w:val="0"/>
          <w:szCs w:val="20"/>
        </w:rPr>
        <w:t>по государственной политике, законодательству и местному самоуправлению</w:t>
      </w:r>
    </w:p>
    <w:tbl>
      <w:tblPr>
        <w:tblW w:w="10494" w:type="dxa"/>
        <w:tblInd w:w="-108" w:type="dxa"/>
        <w:tblLook w:val="01E0" w:firstRow="1" w:lastRow="1" w:firstColumn="1" w:lastColumn="1" w:noHBand="0" w:noVBand="0"/>
      </w:tblPr>
      <w:tblGrid>
        <w:gridCol w:w="204"/>
        <w:gridCol w:w="12"/>
        <w:gridCol w:w="3196"/>
        <w:gridCol w:w="61"/>
        <w:gridCol w:w="51"/>
        <w:gridCol w:w="1767"/>
        <w:gridCol w:w="1905"/>
        <w:gridCol w:w="166"/>
        <w:gridCol w:w="2068"/>
        <w:gridCol w:w="989"/>
        <w:gridCol w:w="9"/>
        <w:gridCol w:w="66"/>
      </w:tblGrid>
      <w:tr w:rsidR="001A0D3D" w:rsidRPr="00C96DE6" w:rsidTr="001A0D3D">
        <w:trPr>
          <w:gridBefore w:val="1"/>
          <w:wBefore w:w="204" w:type="dxa"/>
          <w:trHeight w:val="944"/>
        </w:trPr>
        <w:tc>
          <w:tcPr>
            <w:tcW w:w="3208" w:type="dxa"/>
            <w:gridSpan w:val="2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ул.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 xml:space="preserve">Кирова, 3, к.511, </w:t>
            </w:r>
          </w:p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7864A1">
              <w:rPr>
                <w:sz w:val="24"/>
                <w:szCs w:val="24"/>
              </w:rPr>
              <w:t>Новосибирск, 6300</w:t>
            </w:r>
            <w:r>
              <w:rPr>
                <w:sz w:val="24"/>
                <w:szCs w:val="24"/>
              </w:rPr>
              <w:t>07</w:t>
            </w:r>
          </w:p>
        </w:tc>
        <w:tc>
          <w:tcPr>
            <w:tcW w:w="3950" w:type="dxa"/>
            <w:gridSpan w:val="5"/>
          </w:tcPr>
          <w:p w:rsidR="001A0D3D" w:rsidRPr="00C95C01" w:rsidRDefault="001A0D3D" w:rsidP="001A0D3D">
            <w:pPr>
              <w:pStyle w:val="a3"/>
              <w:rPr>
                <w:szCs w:val="28"/>
              </w:rPr>
            </w:pPr>
          </w:p>
        </w:tc>
        <w:tc>
          <w:tcPr>
            <w:tcW w:w="3132" w:type="dxa"/>
            <w:gridSpan w:val="4"/>
          </w:tcPr>
          <w:p w:rsidR="001A0D3D" w:rsidRDefault="001A0D3D" w:rsidP="001A0D3D">
            <w:pPr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</w:rPr>
              <w:t>телефон</w:t>
            </w:r>
            <w:r>
              <w:rPr>
                <w:sz w:val="24"/>
                <w:szCs w:val="24"/>
              </w:rPr>
              <w:t>ы</w:t>
            </w:r>
            <w:r w:rsidRPr="007864A1"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</w:rPr>
              <w:t>296-53-55;</w:t>
            </w:r>
          </w:p>
          <w:p w:rsidR="001A0D3D" w:rsidRPr="007864A1" w:rsidRDefault="001A0D3D" w:rsidP="001A0D3D">
            <w:pPr>
              <w:ind w:left="116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296-53-56</w:t>
            </w:r>
          </w:p>
          <w:p w:rsidR="001A0D3D" w:rsidRPr="001A0D3D" w:rsidRDefault="001A0D3D" w:rsidP="001A0D3D">
            <w:pPr>
              <w:pStyle w:val="a3"/>
              <w:ind w:firstLine="0"/>
              <w:jc w:val="right"/>
              <w:rPr>
                <w:sz w:val="24"/>
                <w:szCs w:val="24"/>
              </w:rPr>
            </w:pPr>
            <w:r w:rsidRPr="007864A1">
              <w:rPr>
                <w:sz w:val="24"/>
                <w:szCs w:val="24"/>
                <w:lang w:val="en-US"/>
              </w:rPr>
              <w:t>e</w:t>
            </w:r>
            <w:r w:rsidRPr="001A0D3D">
              <w:rPr>
                <w:sz w:val="24"/>
                <w:szCs w:val="24"/>
              </w:rPr>
              <w:t>-</w:t>
            </w:r>
            <w:r w:rsidRPr="007864A1">
              <w:rPr>
                <w:sz w:val="24"/>
                <w:szCs w:val="24"/>
                <w:lang w:val="en-US"/>
              </w:rPr>
              <w:t>mail</w:t>
            </w:r>
            <w:r w:rsidRPr="001A0D3D">
              <w:rPr>
                <w:sz w:val="24"/>
                <w:szCs w:val="24"/>
              </w:rPr>
              <w:t xml:space="preserve">: </w:t>
            </w:r>
            <w:r w:rsidRPr="007864A1">
              <w:rPr>
                <w:sz w:val="24"/>
                <w:szCs w:val="24"/>
                <w:lang w:val="en-US"/>
              </w:rPr>
              <w:t>k</w:t>
            </w:r>
            <w:r w:rsidRPr="001A0D3D">
              <w:rPr>
                <w:sz w:val="24"/>
                <w:szCs w:val="24"/>
                <w:u w:val="single"/>
              </w:rPr>
              <w:t>_</w:t>
            </w:r>
            <w:r w:rsidRPr="007864A1">
              <w:rPr>
                <w:sz w:val="24"/>
                <w:szCs w:val="24"/>
                <w:lang w:val="en-US"/>
              </w:rPr>
              <w:t>gos</w:t>
            </w:r>
            <w:r w:rsidRPr="001A0D3D">
              <w:rPr>
                <w:sz w:val="24"/>
                <w:szCs w:val="24"/>
              </w:rPr>
              <w:t>@</w:t>
            </w:r>
            <w:r w:rsidRPr="00BC47C8">
              <w:rPr>
                <w:sz w:val="24"/>
                <w:szCs w:val="24"/>
                <w:lang w:val="en-US"/>
              </w:rPr>
              <w:t>zs</w:t>
            </w:r>
            <w:r w:rsidRPr="007864A1">
              <w:rPr>
                <w:sz w:val="24"/>
                <w:szCs w:val="24"/>
                <w:lang w:val="en-US"/>
              </w:rPr>
              <w:t>nso</w:t>
            </w:r>
            <w:r w:rsidRPr="001A0D3D">
              <w:rPr>
                <w:sz w:val="24"/>
                <w:szCs w:val="24"/>
              </w:rPr>
              <w:t>.</w:t>
            </w:r>
            <w:r w:rsidRPr="007864A1">
              <w:rPr>
                <w:sz w:val="24"/>
                <w:szCs w:val="24"/>
                <w:lang w:val="en-US"/>
              </w:rPr>
              <w:t>ru</w:t>
            </w:r>
          </w:p>
        </w:tc>
      </w:tr>
      <w:tr w:rsidR="001A0D3D" w:rsidRPr="001A0D3D" w:rsidTr="001A0D3D">
        <w:trPr>
          <w:gridAfter w:val="2"/>
          <w:wAfter w:w="75" w:type="dxa"/>
        </w:trPr>
        <w:tc>
          <w:tcPr>
            <w:tcW w:w="3473" w:type="dxa"/>
            <w:gridSpan w:val="4"/>
          </w:tcPr>
          <w:p w:rsidR="001A0D3D" w:rsidRPr="007864A1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  <w:tc>
          <w:tcPr>
            <w:tcW w:w="3723" w:type="dxa"/>
            <w:gridSpan w:val="3"/>
          </w:tcPr>
          <w:p w:rsidR="001A0D3D" w:rsidRPr="007864A1" w:rsidRDefault="001A0D3D" w:rsidP="001A0D3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223" w:type="dxa"/>
            <w:gridSpan w:val="3"/>
          </w:tcPr>
          <w:p w:rsidR="001A0D3D" w:rsidRPr="001A0D3D" w:rsidRDefault="001A0D3D" w:rsidP="001A0D3D">
            <w:pPr>
              <w:pStyle w:val="a3"/>
              <w:ind w:firstLine="0"/>
              <w:rPr>
                <w:sz w:val="24"/>
                <w:szCs w:val="24"/>
              </w:rPr>
            </w:pPr>
          </w:p>
        </w:tc>
      </w:tr>
      <w:tr w:rsidR="001A0D3D" w:rsidRPr="00DF5D0C" w:rsidTr="001A0D3D">
        <w:tblPrEx>
          <w:tblBorders>
            <w:bottom w:val="single" w:sz="4" w:space="0" w:color="auto"/>
          </w:tblBorders>
        </w:tblPrEx>
        <w:trPr>
          <w:gridBefore w:val="2"/>
          <w:gridAfter w:val="1"/>
          <w:wBefore w:w="216" w:type="dxa"/>
          <w:wAfter w:w="66" w:type="dxa"/>
        </w:trPr>
        <w:tc>
          <w:tcPr>
            <w:tcW w:w="3308" w:type="dxa"/>
            <w:gridSpan w:val="3"/>
            <w:tcBorders>
              <w:bottom w:val="nil"/>
            </w:tcBorders>
          </w:tcPr>
          <w:p w:rsidR="001A0D3D" w:rsidRPr="00DF5D0C" w:rsidRDefault="001A0D3D" w:rsidP="003C21A6">
            <w:pPr>
              <w:spacing w:before="60" w:line="300" w:lineRule="exact"/>
              <w:rPr>
                <w:b/>
                <w:lang w:val="en-US"/>
              </w:rPr>
            </w:pPr>
            <w:r w:rsidRPr="00DF5D0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79107D" wp14:editId="4C7A8E4F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17780</wp:posOffset>
                      </wp:positionV>
                      <wp:extent cx="6616065" cy="16510"/>
                      <wp:effectExtent l="16510" t="14605" r="15875" b="16510"/>
                      <wp:wrapNone/>
                      <wp:docPr id="1" name="Line 3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16065" cy="1651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B0C96F" id="Line 36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1.4pt" to="522.3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" strokeweight="1.5pt"/>
                  </w:pict>
                </mc:Fallback>
              </mc:AlternateContent>
            </w:r>
            <w:r w:rsidRPr="00DF5D0C">
              <w:rPr>
                <w:b/>
              </w:rPr>
              <w:t xml:space="preserve">№ </w:t>
            </w:r>
            <w:r w:rsidR="003C21A6">
              <w:rPr>
                <w:b/>
              </w:rPr>
              <w:t>6</w:t>
            </w:r>
          </w:p>
        </w:tc>
        <w:tc>
          <w:tcPr>
            <w:tcW w:w="1767" w:type="dxa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rPr>
                <w:b/>
              </w:rPr>
            </w:pPr>
          </w:p>
        </w:tc>
        <w:tc>
          <w:tcPr>
            <w:tcW w:w="4139" w:type="dxa"/>
            <w:gridSpan w:val="3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jc w:val="right"/>
              <w:rPr>
                <w:b/>
              </w:rPr>
            </w:pPr>
          </w:p>
        </w:tc>
        <w:tc>
          <w:tcPr>
            <w:tcW w:w="998" w:type="dxa"/>
            <w:gridSpan w:val="2"/>
            <w:tcBorders>
              <w:bottom w:val="nil"/>
            </w:tcBorders>
          </w:tcPr>
          <w:p w:rsidR="001A0D3D" w:rsidRPr="00DF5D0C" w:rsidRDefault="001A0D3D" w:rsidP="00155A91">
            <w:pPr>
              <w:spacing w:before="60" w:line="300" w:lineRule="exact"/>
              <w:ind w:left="-65"/>
              <w:jc w:val="right"/>
              <w:rPr>
                <w:b/>
              </w:rPr>
            </w:pPr>
          </w:p>
        </w:tc>
      </w:tr>
    </w:tbl>
    <w:p w:rsidR="003D3779" w:rsidRPr="003C21A6" w:rsidRDefault="003D3779" w:rsidP="00155A91">
      <w:pPr>
        <w:spacing w:line="300" w:lineRule="exact"/>
        <w:jc w:val="center"/>
        <w:rPr>
          <w:b/>
          <w:caps/>
          <w:sz w:val="26"/>
          <w:szCs w:val="26"/>
        </w:rPr>
      </w:pPr>
      <w:r w:rsidRPr="003C21A6">
        <w:rPr>
          <w:b/>
          <w:caps/>
          <w:sz w:val="26"/>
          <w:szCs w:val="26"/>
        </w:rPr>
        <w:t>Повестка</w:t>
      </w:r>
    </w:p>
    <w:p w:rsidR="003D3779" w:rsidRPr="003C21A6" w:rsidRDefault="00411512" w:rsidP="00155A91">
      <w:pPr>
        <w:spacing w:line="300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внеочередного </w:t>
      </w:r>
      <w:r w:rsidR="003D3779" w:rsidRPr="003C21A6">
        <w:rPr>
          <w:sz w:val="26"/>
          <w:szCs w:val="26"/>
        </w:rPr>
        <w:t xml:space="preserve">заседания </w:t>
      </w:r>
      <w:r w:rsidR="00C96DE6" w:rsidRPr="003C21A6">
        <w:rPr>
          <w:sz w:val="26"/>
          <w:szCs w:val="26"/>
        </w:rPr>
        <w:t>комитета</w:t>
      </w:r>
    </w:p>
    <w:p w:rsidR="008927FF" w:rsidRPr="003C21A6" w:rsidRDefault="008927FF" w:rsidP="00155A91">
      <w:pPr>
        <w:tabs>
          <w:tab w:val="left" w:pos="9356"/>
        </w:tabs>
        <w:spacing w:line="300" w:lineRule="exact"/>
        <w:ind w:right="282"/>
        <w:jc w:val="both"/>
        <w:rPr>
          <w:sz w:val="26"/>
          <w:szCs w:val="26"/>
        </w:rPr>
      </w:pPr>
      <w:r w:rsidRPr="003C21A6">
        <w:rPr>
          <w:sz w:val="26"/>
          <w:szCs w:val="26"/>
        </w:rPr>
        <w:t xml:space="preserve">       </w:t>
      </w:r>
      <w:r w:rsidR="00C96DE6" w:rsidRPr="003C21A6">
        <w:rPr>
          <w:sz w:val="26"/>
          <w:szCs w:val="26"/>
        </w:rPr>
        <w:t>1</w:t>
      </w:r>
      <w:r w:rsidR="003C21A6" w:rsidRPr="003C21A6">
        <w:rPr>
          <w:sz w:val="26"/>
          <w:szCs w:val="26"/>
        </w:rPr>
        <w:t>2</w:t>
      </w:r>
      <w:r w:rsidR="00C96DE6" w:rsidRPr="003C21A6">
        <w:rPr>
          <w:sz w:val="26"/>
          <w:szCs w:val="26"/>
        </w:rPr>
        <w:t> </w:t>
      </w:r>
      <w:r w:rsidR="008C2CDE" w:rsidRPr="003C21A6">
        <w:rPr>
          <w:sz w:val="26"/>
          <w:szCs w:val="26"/>
        </w:rPr>
        <w:t>ма</w:t>
      </w:r>
      <w:r w:rsidR="00C96DE6" w:rsidRPr="003C21A6">
        <w:rPr>
          <w:sz w:val="26"/>
          <w:szCs w:val="26"/>
        </w:rPr>
        <w:t>р</w:t>
      </w:r>
      <w:r w:rsidR="008C2CDE" w:rsidRPr="003C21A6">
        <w:rPr>
          <w:sz w:val="26"/>
          <w:szCs w:val="26"/>
        </w:rPr>
        <w:t>та</w:t>
      </w:r>
      <w:r w:rsidR="00C96DE6" w:rsidRPr="003C21A6">
        <w:rPr>
          <w:sz w:val="26"/>
          <w:szCs w:val="26"/>
        </w:rPr>
        <w:t> 2020 года</w:t>
      </w:r>
      <w:bookmarkStart w:id="0" w:name="_GoBack"/>
      <w:bookmarkEnd w:id="0"/>
      <w:r w:rsidRPr="003C21A6">
        <w:rPr>
          <w:sz w:val="26"/>
          <w:szCs w:val="26"/>
        </w:rPr>
        <w:t xml:space="preserve"> </w:t>
      </w:r>
      <w:r w:rsidR="00C96DE6" w:rsidRPr="003C21A6">
        <w:rPr>
          <w:sz w:val="26"/>
          <w:szCs w:val="26"/>
        </w:rPr>
        <w:t>Малый зал</w:t>
      </w:r>
      <w:r w:rsidRPr="003C21A6">
        <w:rPr>
          <w:sz w:val="26"/>
          <w:szCs w:val="26"/>
        </w:rPr>
        <w:t>,</w:t>
      </w:r>
      <w:r w:rsidRPr="003C21A6">
        <w:rPr>
          <w:sz w:val="26"/>
          <w:szCs w:val="26"/>
          <w:lang w:val="en-US"/>
        </w:rPr>
        <w:t> </w:t>
      </w:r>
      <w:r w:rsidRPr="003C21A6">
        <w:rPr>
          <w:sz w:val="26"/>
          <w:szCs w:val="26"/>
        </w:rPr>
        <w:t>в </w:t>
      </w:r>
      <w:r w:rsidR="003C21A6" w:rsidRPr="003C21A6">
        <w:rPr>
          <w:sz w:val="26"/>
          <w:szCs w:val="26"/>
        </w:rPr>
        <w:t>9</w:t>
      </w:r>
      <w:r w:rsidR="00C96DE6" w:rsidRPr="003C21A6">
        <w:rPr>
          <w:sz w:val="26"/>
          <w:szCs w:val="26"/>
        </w:rPr>
        <w:t>:00</w:t>
      </w:r>
      <w:r w:rsidRPr="003C21A6">
        <w:rPr>
          <w:sz w:val="26"/>
          <w:szCs w:val="26"/>
        </w:rPr>
        <w:t xml:space="preserve"> </w:t>
      </w:r>
      <w:r w:rsidRPr="003C21A6">
        <w:rPr>
          <w:b/>
          <w:sz w:val="26"/>
          <w:szCs w:val="26"/>
        </w:rPr>
        <w:br/>
      </w:r>
    </w:p>
    <w:p w:rsidR="00C96DE6" w:rsidRPr="003C21A6" w:rsidRDefault="00C96DE6" w:rsidP="00155A91">
      <w:pPr>
        <w:keepNext/>
        <w:spacing w:line="300" w:lineRule="exact"/>
        <w:ind w:firstLine="709"/>
        <w:outlineLvl w:val="2"/>
        <w:rPr>
          <w:rFonts w:cs="Arial"/>
          <w:bCs w:val="0"/>
          <w:sz w:val="26"/>
          <w:szCs w:val="26"/>
        </w:rPr>
      </w:pPr>
      <w:r w:rsidRPr="003C21A6">
        <w:rPr>
          <w:rFonts w:cs="Arial"/>
          <w:b/>
          <w:bCs w:val="0"/>
          <w:sz w:val="26"/>
          <w:szCs w:val="26"/>
        </w:rPr>
        <w:t xml:space="preserve">Председатель комитета: </w:t>
      </w:r>
      <w:r w:rsidRPr="003C21A6">
        <w:rPr>
          <w:rFonts w:cs="Arial"/>
          <w:bCs w:val="0"/>
          <w:sz w:val="26"/>
          <w:szCs w:val="26"/>
        </w:rPr>
        <w:t>Терепа А.Г.</w:t>
      </w:r>
    </w:p>
    <w:p w:rsidR="00C96DE6" w:rsidRPr="003C21A6" w:rsidRDefault="00C96DE6" w:rsidP="00155A91">
      <w:pPr>
        <w:spacing w:line="300" w:lineRule="exact"/>
        <w:ind w:firstLine="709"/>
        <w:rPr>
          <w:b/>
          <w:bCs w:val="0"/>
          <w:sz w:val="26"/>
          <w:szCs w:val="26"/>
        </w:rPr>
      </w:pPr>
      <w:r w:rsidRPr="003C21A6">
        <w:rPr>
          <w:b/>
          <w:bCs w:val="0"/>
          <w:sz w:val="26"/>
          <w:szCs w:val="26"/>
        </w:rPr>
        <w:t xml:space="preserve">Заместители председателя комитета: </w:t>
      </w:r>
      <w:r w:rsidRPr="003C21A6">
        <w:rPr>
          <w:bCs w:val="0"/>
          <w:sz w:val="26"/>
          <w:szCs w:val="26"/>
        </w:rPr>
        <w:t>Умербаев И.Р.,</w:t>
      </w:r>
      <w:r w:rsidRPr="003C21A6">
        <w:rPr>
          <w:b/>
          <w:bCs w:val="0"/>
          <w:sz w:val="26"/>
          <w:szCs w:val="26"/>
        </w:rPr>
        <w:t xml:space="preserve"> </w:t>
      </w:r>
      <w:r w:rsidRPr="003C21A6">
        <w:rPr>
          <w:bCs w:val="0"/>
          <w:sz w:val="26"/>
          <w:szCs w:val="26"/>
        </w:rPr>
        <w:t>Смышляев Е.В.</w:t>
      </w:r>
    </w:p>
    <w:p w:rsidR="00C96DE6" w:rsidRPr="003C21A6" w:rsidRDefault="00C96DE6" w:rsidP="00155A91">
      <w:pPr>
        <w:keepNext/>
        <w:spacing w:line="300" w:lineRule="exact"/>
        <w:ind w:firstLine="709"/>
        <w:outlineLvl w:val="2"/>
        <w:rPr>
          <w:bCs w:val="0"/>
          <w:sz w:val="26"/>
          <w:szCs w:val="26"/>
        </w:rPr>
      </w:pPr>
      <w:r w:rsidRPr="003C21A6">
        <w:rPr>
          <w:rFonts w:cs="Arial"/>
          <w:b/>
          <w:bCs w:val="0"/>
          <w:sz w:val="26"/>
          <w:szCs w:val="26"/>
        </w:rPr>
        <w:t xml:space="preserve">Члены комитета: </w:t>
      </w:r>
      <w:r w:rsidRPr="003C21A6">
        <w:rPr>
          <w:bCs w:val="0"/>
          <w:sz w:val="26"/>
          <w:szCs w:val="26"/>
        </w:rPr>
        <w:t>Карпов В.Я., Клестов С.А., Кочерга О.И., Кушнир В.В., Мороз И.Г., Украинцева Д.А., Шпаков Ю.Н.</w:t>
      </w:r>
    </w:p>
    <w:p w:rsidR="00C96DE6" w:rsidRPr="003C21A6" w:rsidRDefault="00C96DE6" w:rsidP="00155A91">
      <w:pPr>
        <w:spacing w:line="300" w:lineRule="exact"/>
        <w:ind w:firstLine="709"/>
        <w:rPr>
          <w:bCs w:val="0"/>
          <w:sz w:val="26"/>
          <w:szCs w:val="26"/>
        </w:rPr>
      </w:pPr>
      <w:r w:rsidRPr="003C21A6">
        <w:rPr>
          <w:b/>
          <w:bCs w:val="0"/>
          <w:sz w:val="26"/>
          <w:szCs w:val="26"/>
        </w:rPr>
        <w:t>Референты комитета:</w:t>
      </w:r>
      <w:r w:rsidRPr="003C21A6">
        <w:rPr>
          <w:bCs w:val="0"/>
          <w:sz w:val="26"/>
          <w:szCs w:val="26"/>
        </w:rPr>
        <w:t xml:space="preserve"> Беляева С. В., Нестеренко И. А.</w:t>
      </w:r>
    </w:p>
    <w:p w:rsidR="003D3779" w:rsidRPr="003C21A6" w:rsidRDefault="003D3779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b/>
          <w:sz w:val="26"/>
          <w:szCs w:val="26"/>
        </w:rPr>
        <w:t>Приглашенные:</w:t>
      </w:r>
      <w:r w:rsidRPr="003C21A6">
        <w:rPr>
          <w:b/>
          <w:i/>
          <w:sz w:val="26"/>
          <w:szCs w:val="26"/>
        </w:rPr>
        <w:t xml:space="preserve"> </w:t>
      </w:r>
      <w:r w:rsidRPr="003C21A6">
        <w:rPr>
          <w:sz w:val="26"/>
          <w:szCs w:val="26"/>
        </w:rPr>
        <w:t xml:space="preserve"> 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Петухов Юрий Федорович - первый заместитель Губернатора Новосибирской области;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Омелёхина Наталья Владимировна - заместитель Председателя Правительства Новосибирской области - министр юстиции Новосибирской области;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Дудникова Валентина Анатольевна – 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 xml:space="preserve">Яковлев Игорь Николаевич - министр региональной политики Новосибирской области; 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Зерняева Елена Александровна – старший помощник прокурора области по взаимодействию с представительными (законодательными) и исполнительными органами Новосибирской области, органами местного самоуправления;</w:t>
      </w:r>
    </w:p>
    <w:p w:rsidR="00155A91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Бакулина Вера Ивановна – начальник департамента по социально-экономическим вопросам;</w:t>
      </w:r>
    </w:p>
    <w:p w:rsidR="00D2713B" w:rsidRPr="003C21A6" w:rsidRDefault="00155A91" w:rsidP="00155A91">
      <w:pPr>
        <w:spacing w:line="300" w:lineRule="exact"/>
        <w:ind w:firstLine="709"/>
        <w:jc w:val="both"/>
        <w:rPr>
          <w:sz w:val="26"/>
          <w:szCs w:val="26"/>
        </w:rPr>
      </w:pPr>
      <w:r w:rsidRPr="003C21A6">
        <w:rPr>
          <w:sz w:val="26"/>
          <w:szCs w:val="26"/>
        </w:rPr>
        <w:t>Варда Татьяна Александровна – начальник департамента по правовым вопросам</w:t>
      </w:r>
      <w:r w:rsidR="00D2713B" w:rsidRPr="003C21A6">
        <w:rPr>
          <w:sz w:val="26"/>
          <w:szCs w:val="26"/>
        </w:rPr>
        <w:t>.</w:t>
      </w:r>
    </w:p>
    <w:p w:rsidR="003A75E8" w:rsidRPr="003C21A6" w:rsidRDefault="003A75E8" w:rsidP="00155A91">
      <w:pPr>
        <w:spacing w:line="300" w:lineRule="exact"/>
        <w:ind w:firstLine="709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5521"/>
        <w:gridCol w:w="42"/>
      </w:tblGrid>
      <w:tr w:rsidR="003A75E8" w:rsidRPr="003C21A6" w:rsidTr="008C2CDE">
        <w:tc>
          <w:tcPr>
            <w:tcW w:w="10488" w:type="dxa"/>
            <w:gridSpan w:val="3"/>
            <w:shd w:val="clear" w:color="auto" w:fill="auto"/>
            <w:hideMark/>
          </w:tcPr>
          <w:p w:rsidR="00C96DE6" w:rsidRPr="003C21A6" w:rsidRDefault="00C96DE6" w:rsidP="00155A91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sz w:val="26"/>
                <w:szCs w:val="26"/>
                <w:lang w:eastAsia="x-none"/>
              </w:rPr>
            </w:pPr>
            <w:r w:rsidRPr="003C21A6">
              <w:rPr>
                <w:b/>
                <w:sz w:val="26"/>
                <w:szCs w:val="26"/>
                <w:lang w:eastAsia="x-none"/>
              </w:rPr>
              <w:t>Утверждение повестки комитета</w:t>
            </w:r>
          </w:p>
          <w:p w:rsidR="003A75E8" w:rsidRPr="003C21A6" w:rsidRDefault="00C96DE6" w:rsidP="003C21A6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sz w:val="26"/>
                <w:szCs w:val="26"/>
                <w:lang w:eastAsia="x-none"/>
              </w:rPr>
            </w:pPr>
            <w:r w:rsidRPr="003C21A6">
              <w:rPr>
                <w:b/>
                <w:sz w:val="26"/>
                <w:szCs w:val="26"/>
                <w:lang w:eastAsia="x-none"/>
              </w:rPr>
              <w:t xml:space="preserve">Доклад: </w:t>
            </w:r>
            <w:r w:rsidRPr="003C21A6">
              <w:rPr>
                <w:i/>
                <w:sz w:val="26"/>
                <w:szCs w:val="26"/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</w:t>
            </w:r>
            <w:r w:rsidR="00E07E57" w:rsidRPr="003C21A6">
              <w:rPr>
                <w:i/>
                <w:sz w:val="26"/>
                <w:szCs w:val="26"/>
                <w:lang w:eastAsia="x-none"/>
              </w:rPr>
              <w:t>.</w:t>
            </w:r>
          </w:p>
        </w:tc>
      </w:tr>
      <w:tr w:rsidR="00C96DE6" w:rsidRPr="003C21A6" w:rsidTr="003C21A6">
        <w:trPr>
          <w:trHeight w:val="1702"/>
        </w:trPr>
        <w:tc>
          <w:tcPr>
            <w:tcW w:w="10488" w:type="dxa"/>
            <w:gridSpan w:val="3"/>
            <w:shd w:val="clear" w:color="auto" w:fill="auto"/>
          </w:tcPr>
          <w:p w:rsidR="000A0E6E" w:rsidRPr="003C21A6" w:rsidRDefault="00577477" w:rsidP="000A0E6E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b/>
                <w:sz w:val="26"/>
                <w:szCs w:val="26"/>
                <w:lang w:eastAsia="x-none"/>
              </w:rPr>
            </w:pPr>
            <w:r w:rsidRPr="003C21A6">
              <w:rPr>
                <w:b/>
                <w:sz w:val="26"/>
                <w:szCs w:val="26"/>
                <w:lang w:eastAsia="x-none"/>
              </w:rPr>
              <w:t>1</w:t>
            </w:r>
            <w:r w:rsidR="00183FF2" w:rsidRPr="003C21A6">
              <w:rPr>
                <w:b/>
                <w:sz w:val="26"/>
                <w:szCs w:val="26"/>
                <w:lang w:eastAsia="x-none"/>
              </w:rPr>
              <w:t>.</w:t>
            </w:r>
            <w:r w:rsidR="00183FF2" w:rsidRPr="003C21A6">
              <w:rPr>
                <w:b/>
                <w:sz w:val="26"/>
                <w:szCs w:val="26"/>
                <w:lang w:eastAsia="x-none"/>
              </w:rPr>
              <w:tab/>
            </w:r>
            <w:r w:rsidR="000A0E6E" w:rsidRPr="003C21A6">
              <w:rPr>
                <w:b/>
                <w:sz w:val="26"/>
                <w:szCs w:val="26"/>
                <w:lang w:eastAsia="x-none"/>
              </w:rPr>
              <w:t>О Законе Российской Федерации о поправке к Конституции Российской Федерации «О совершенствовании регулирования отдельных вопросов организации и функционирования публичной власти».</w:t>
            </w:r>
          </w:p>
          <w:p w:rsidR="00C96DE6" w:rsidRPr="003C21A6" w:rsidRDefault="000A0E6E" w:rsidP="003C21A6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sz w:val="26"/>
                <w:szCs w:val="26"/>
                <w:lang w:eastAsia="x-none"/>
              </w:rPr>
            </w:pPr>
            <w:r w:rsidRPr="003C21A6">
              <w:rPr>
                <w:b/>
                <w:sz w:val="26"/>
                <w:szCs w:val="26"/>
                <w:lang w:eastAsia="x-none"/>
              </w:rPr>
              <w:t xml:space="preserve">Доклад: </w:t>
            </w:r>
            <w:r w:rsidRPr="003C21A6">
              <w:rPr>
                <w:i/>
                <w:sz w:val="26"/>
                <w:szCs w:val="26"/>
                <w:lang w:eastAsia="x-none"/>
              </w:rPr>
              <w:t>Терепа Александр Григорьевич – председатель комитета Законодательного Собрания Новосибирской области по государственной политике, законодательству и местному самоуправлению.</w:t>
            </w:r>
          </w:p>
        </w:tc>
      </w:tr>
      <w:tr w:rsidR="003C21A6" w:rsidRPr="003C21A6" w:rsidTr="008C2CDE">
        <w:tc>
          <w:tcPr>
            <w:tcW w:w="10488" w:type="dxa"/>
            <w:gridSpan w:val="3"/>
            <w:shd w:val="clear" w:color="auto" w:fill="auto"/>
          </w:tcPr>
          <w:p w:rsidR="003C21A6" w:rsidRDefault="003C21A6" w:rsidP="003C21A6">
            <w:pPr>
              <w:spacing w:line="300" w:lineRule="exact"/>
              <w:rPr>
                <w:i/>
                <w:sz w:val="26"/>
                <w:szCs w:val="26"/>
              </w:rPr>
            </w:pPr>
          </w:p>
          <w:p w:rsidR="003C21A6" w:rsidRPr="003C21A6" w:rsidRDefault="003C21A6" w:rsidP="003C21A6">
            <w:pPr>
              <w:spacing w:line="300" w:lineRule="exact"/>
              <w:rPr>
                <w:sz w:val="26"/>
                <w:szCs w:val="26"/>
              </w:rPr>
            </w:pPr>
            <w:r w:rsidRPr="003C21A6">
              <w:rPr>
                <w:i/>
                <w:sz w:val="26"/>
                <w:szCs w:val="26"/>
              </w:rPr>
              <w:t>Председатель</w:t>
            </w:r>
            <w:r w:rsidRPr="003C21A6">
              <w:rPr>
                <w:sz w:val="26"/>
                <w:szCs w:val="26"/>
              </w:rPr>
              <w:t xml:space="preserve"> </w:t>
            </w:r>
            <w:r w:rsidRPr="003C21A6">
              <w:rPr>
                <w:i/>
                <w:sz w:val="26"/>
                <w:szCs w:val="26"/>
              </w:rPr>
              <w:t xml:space="preserve">комитета                                                                            </w:t>
            </w:r>
            <w:r>
              <w:rPr>
                <w:i/>
                <w:sz w:val="26"/>
                <w:szCs w:val="26"/>
              </w:rPr>
              <w:t xml:space="preserve">           </w:t>
            </w:r>
            <w:r w:rsidRPr="003C21A6">
              <w:rPr>
                <w:i/>
                <w:sz w:val="26"/>
                <w:szCs w:val="26"/>
              </w:rPr>
              <w:t xml:space="preserve">      А.Г. Терепа</w:t>
            </w:r>
          </w:p>
        </w:tc>
      </w:tr>
      <w:tr w:rsidR="003C21A6" w:rsidRPr="00DF5D0C" w:rsidTr="003C21A6">
        <w:trPr>
          <w:trHeight w:val="419"/>
        </w:trPr>
        <w:tc>
          <w:tcPr>
            <w:tcW w:w="10488" w:type="dxa"/>
            <w:gridSpan w:val="3"/>
            <w:shd w:val="clear" w:color="auto" w:fill="auto"/>
          </w:tcPr>
          <w:p w:rsidR="003C21A6" w:rsidRPr="00DF5D0C" w:rsidRDefault="003C21A6" w:rsidP="003C21A6">
            <w:pPr>
              <w:tabs>
                <w:tab w:val="left" w:pos="0"/>
              </w:tabs>
              <w:spacing w:line="300" w:lineRule="exact"/>
              <w:ind w:firstLine="709"/>
              <w:jc w:val="both"/>
              <w:rPr>
                <w:i/>
                <w:lang w:eastAsia="x-none"/>
              </w:rPr>
            </w:pPr>
          </w:p>
        </w:tc>
      </w:tr>
      <w:tr w:rsidR="003C21A6" w:rsidRPr="00DF5D0C" w:rsidTr="00CC10A6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274"/>
        </w:trPr>
        <w:tc>
          <w:tcPr>
            <w:tcW w:w="4925" w:type="dxa"/>
          </w:tcPr>
          <w:p w:rsidR="003C21A6" w:rsidRPr="003C21A6" w:rsidRDefault="003C21A6" w:rsidP="003C21A6">
            <w:pPr>
              <w:spacing w:line="300" w:lineRule="exact"/>
            </w:pPr>
          </w:p>
        </w:tc>
        <w:tc>
          <w:tcPr>
            <w:tcW w:w="5521" w:type="dxa"/>
          </w:tcPr>
          <w:p w:rsidR="003C21A6" w:rsidRPr="00DF5D0C" w:rsidRDefault="003C21A6" w:rsidP="003C21A6">
            <w:pPr>
              <w:spacing w:line="300" w:lineRule="exact"/>
              <w:jc w:val="right"/>
              <w:rPr>
                <w:i/>
              </w:rPr>
            </w:pPr>
          </w:p>
        </w:tc>
      </w:tr>
      <w:tr w:rsidR="003C21A6" w:rsidRPr="00DF5D0C" w:rsidTr="00CC10A6">
        <w:tblPrEx>
          <w:tblLook w:val="01E0" w:firstRow="1" w:lastRow="1" w:firstColumn="1" w:lastColumn="1" w:noHBand="0" w:noVBand="0"/>
        </w:tblPrEx>
        <w:trPr>
          <w:gridAfter w:val="1"/>
          <w:wAfter w:w="42" w:type="dxa"/>
          <w:trHeight w:val="274"/>
        </w:trPr>
        <w:tc>
          <w:tcPr>
            <w:tcW w:w="4925" w:type="dxa"/>
          </w:tcPr>
          <w:p w:rsidR="003C21A6" w:rsidRPr="00DF5D0C" w:rsidRDefault="003C21A6" w:rsidP="003C21A6"/>
        </w:tc>
        <w:tc>
          <w:tcPr>
            <w:tcW w:w="5521" w:type="dxa"/>
          </w:tcPr>
          <w:p w:rsidR="003C21A6" w:rsidRPr="00DF5D0C" w:rsidRDefault="003C21A6" w:rsidP="003C21A6">
            <w:pPr>
              <w:jc w:val="right"/>
              <w:rPr>
                <w:i/>
              </w:rPr>
            </w:pPr>
          </w:p>
        </w:tc>
      </w:tr>
    </w:tbl>
    <w:p w:rsidR="003D3779" w:rsidRPr="00F55ABD" w:rsidRDefault="00FC209F" w:rsidP="00282074">
      <w:pPr>
        <w:widowControl w:val="0"/>
        <w:autoSpaceDE w:val="0"/>
        <w:autoSpaceDN w:val="0"/>
        <w:adjustRightInd w:val="0"/>
        <w:spacing w:before="240"/>
        <w:rPr>
          <w:sz w:val="20"/>
        </w:rPr>
      </w:pPr>
      <w:bookmarkStart w:id="1" w:name="RIT"/>
      <w:r>
        <w:t xml:space="preserve"> </w:t>
      </w:r>
      <w:bookmarkEnd w:id="1"/>
    </w:p>
    <w:sectPr w:rsidR="003D3779" w:rsidRPr="00F55ABD" w:rsidSect="00073F53">
      <w:pgSz w:w="11906" w:h="16838"/>
      <w:pgMar w:top="567" w:right="567" w:bottom="426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CA1" w:rsidRDefault="00062CA1">
      <w:r>
        <w:separator/>
      </w:r>
    </w:p>
  </w:endnote>
  <w:endnote w:type="continuationSeparator" w:id="0">
    <w:p w:rsidR="00062CA1" w:rsidRDefault="00062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CA1" w:rsidRDefault="00062CA1">
      <w:r>
        <w:separator/>
      </w:r>
    </w:p>
  </w:footnote>
  <w:footnote w:type="continuationSeparator" w:id="0">
    <w:p w:rsidR="00062CA1" w:rsidRDefault="00062C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60485"/>
    <w:multiLevelType w:val="hybridMultilevel"/>
    <w:tmpl w:val="AA6ED846"/>
    <w:lvl w:ilvl="0" w:tplc="64965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D3B2459"/>
    <w:multiLevelType w:val="hybridMultilevel"/>
    <w:tmpl w:val="A3E03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175E8"/>
    <w:multiLevelType w:val="hybridMultilevel"/>
    <w:tmpl w:val="A9D49580"/>
    <w:lvl w:ilvl="0" w:tplc="DFBE2D9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67" w:hanging="360"/>
      </w:pPr>
    </w:lvl>
    <w:lvl w:ilvl="2" w:tplc="0419001B" w:tentative="1">
      <w:start w:val="1"/>
      <w:numFmt w:val="lowerRoman"/>
      <w:lvlText w:val="%3."/>
      <w:lvlJc w:val="right"/>
      <w:pPr>
        <w:ind w:left="2587" w:hanging="180"/>
      </w:pPr>
    </w:lvl>
    <w:lvl w:ilvl="3" w:tplc="0419000F" w:tentative="1">
      <w:start w:val="1"/>
      <w:numFmt w:val="decimal"/>
      <w:lvlText w:val="%4."/>
      <w:lvlJc w:val="left"/>
      <w:pPr>
        <w:ind w:left="3307" w:hanging="360"/>
      </w:pPr>
    </w:lvl>
    <w:lvl w:ilvl="4" w:tplc="04190019" w:tentative="1">
      <w:start w:val="1"/>
      <w:numFmt w:val="lowerLetter"/>
      <w:lvlText w:val="%5."/>
      <w:lvlJc w:val="left"/>
      <w:pPr>
        <w:ind w:left="4027" w:hanging="360"/>
      </w:pPr>
    </w:lvl>
    <w:lvl w:ilvl="5" w:tplc="0419001B" w:tentative="1">
      <w:start w:val="1"/>
      <w:numFmt w:val="lowerRoman"/>
      <w:lvlText w:val="%6."/>
      <w:lvlJc w:val="right"/>
      <w:pPr>
        <w:ind w:left="4747" w:hanging="180"/>
      </w:pPr>
    </w:lvl>
    <w:lvl w:ilvl="6" w:tplc="0419000F" w:tentative="1">
      <w:start w:val="1"/>
      <w:numFmt w:val="decimal"/>
      <w:lvlText w:val="%7."/>
      <w:lvlJc w:val="left"/>
      <w:pPr>
        <w:ind w:left="5467" w:hanging="360"/>
      </w:pPr>
    </w:lvl>
    <w:lvl w:ilvl="7" w:tplc="04190019" w:tentative="1">
      <w:start w:val="1"/>
      <w:numFmt w:val="lowerLetter"/>
      <w:lvlText w:val="%8."/>
      <w:lvlJc w:val="left"/>
      <w:pPr>
        <w:ind w:left="6187" w:hanging="360"/>
      </w:pPr>
    </w:lvl>
    <w:lvl w:ilvl="8" w:tplc="0419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" w15:restartNumberingAfterBreak="0">
    <w:nsid w:val="60A975D0"/>
    <w:multiLevelType w:val="hybridMultilevel"/>
    <w:tmpl w:val="EC94A528"/>
    <w:lvl w:ilvl="0" w:tplc="390E579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61C8716E"/>
    <w:multiLevelType w:val="hybridMultilevel"/>
    <w:tmpl w:val="6560A316"/>
    <w:lvl w:ilvl="0" w:tplc="EE98E8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6"/>
  <w:drawingGridVerticalSpacing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zsdelo"/>
    <w:docVar w:name="s_Server" w:val="zsedo\zsedo"/>
    <w:docVar w:name="s_User_Name" w:val="WFAGENT"/>
    <w:docVar w:name="s_User_Pass" w:val="021187"/>
  </w:docVars>
  <w:rsids>
    <w:rsidRoot w:val="00C96DE6"/>
    <w:rsid w:val="00011EA0"/>
    <w:rsid w:val="00020534"/>
    <w:rsid w:val="00022EFA"/>
    <w:rsid w:val="00027009"/>
    <w:rsid w:val="000377F5"/>
    <w:rsid w:val="0005629F"/>
    <w:rsid w:val="00057BDF"/>
    <w:rsid w:val="00062CA1"/>
    <w:rsid w:val="000636AA"/>
    <w:rsid w:val="00063C46"/>
    <w:rsid w:val="00073F53"/>
    <w:rsid w:val="00083AE9"/>
    <w:rsid w:val="000A0E6E"/>
    <w:rsid w:val="000B492C"/>
    <w:rsid w:val="000B5986"/>
    <w:rsid w:val="000C3183"/>
    <w:rsid w:val="000E741A"/>
    <w:rsid w:val="000E7574"/>
    <w:rsid w:val="000F7083"/>
    <w:rsid w:val="001167F5"/>
    <w:rsid w:val="001248A8"/>
    <w:rsid w:val="001316D3"/>
    <w:rsid w:val="0013618C"/>
    <w:rsid w:val="00144CDA"/>
    <w:rsid w:val="0015491A"/>
    <w:rsid w:val="00155A91"/>
    <w:rsid w:val="00164DDA"/>
    <w:rsid w:val="00167251"/>
    <w:rsid w:val="00172DD2"/>
    <w:rsid w:val="001771A8"/>
    <w:rsid w:val="00180DBA"/>
    <w:rsid w:val="00183FF2"/>
    <w:rsid w:val="001A0D3D"/>
    <w:rsid w:val="001A5E97"/>
    <w:rsid w:val="001A61A4"/>
    <w:rsid w:val="001B4926"/>
    <w:rsid w:val="001C2A1B"/>
    <w:rsid w:val="001C4749"/>
    <w:rsid w:val="001D5C94"/>
    <w:rsid w:val="001E1951"/>
    <w:rsid w:val="001F2313"/>
    <w:rsid w:val="001F44FF"/>
    <w:rsid w:val="0020104F"/>
    <w:rsid w:val="0021185F"/>
    <w:rsid w:val="00216ADB"/>
    <w:rsid w:val="00242630"/>
    <w:rsid w:val="00244F95"/>
    <w:rsid w:val="002530AB"/>
    <w:rsid w:val="00266EB2"/>
    <w:rsid w:val="00282074"/>
    <w:rsid w:val="002868AD"/>
    <w:rsid w:val="0029198A"/>
    <w:rsid w:val="00296E94"/>
    <w:rsid w:val="002A5AA9"/>
    <w:rsid w:val="002B3370"/>
    <w:rsid w:val="002C11E8"/>
    <w:rsid w:val="002C1E02"/>
    <w:rsid w:val="002D0D6A"/>
    <w:rsid w:val="002D0E03"/>
    <w:rsid w:val="002D635A"/>
    <w:rsid w:val="002E509D"/>
    <w:rsid w:val="002F7D2C"/>
    <w:rsid w:val="003042A2"/>
    <w:rsid w:val="00312164"/>
    <w:rsid w:val="003130D9"/>
    <w:rsid w:val="00320FBD"/>
    <w:rsid w:val="00323434"/>
    <w:rsid w:val="003358C0"/>
    <w:rsid w:val="00342239"/>
    <w:rsid w:val="0034395F"/>
    <w:rsid w:val="00346FCB"/>
    <w:rsid w:val="003659EA"/>
    <w:rsid w:val="00365E66"/>
    <w:rsid w:val="00374B78"/>
    <w:rsid w:val="00375285"/>
    <w:rsid w:val="00382E83"/>
    <w:rsid w:val="00396288"/>
    <w:rsid w:val="003A75E8"/>
    <w:rsid w:val="003B4883"/>
    <w:rsid w:val="003C1252"/>
    <w:rsid w:val="003C21A6"/>
    <w:rsid w:val="003D3779"/>
    <w:rsid w:val="003E57C5"/>
    <w:rsid w:val="003F6E76"/>
    <w:rsid w:val="004049BF"/>
    <w:rsid w:val="004077F6"/>
    <w:rsid w:val="00411512"/>
    <w:rsid w:val="00432D7B"/>
    <w:rsid w:val="00433D4C"/>
    <w:rsid w:val="004344A0"/>
    <w:rsid w:val="0045009E"/>
    <w:rsid w:val="004609D8"/>
    <w:rsid w:val="0046398B"/>
    <w:rsid w:val="00465712"/>
    <w:rsid w:val="00467A51"/>
    <w:rsid w:val="004773C0"/>
    <w:rsid w:val="00486873"/>
    <w:rsid w:val="004B03F0"/>
    <w:rsid w:val="004B2153"/>
    <w:rsid w:val="004B72D4"/>
    <w:rsid w:val="004C2A75"/>
    <w:rsid w:val="004C5AF3"/>
    <w:rsid w:val="004D3B06"/>
    <w:rsid w:val="004D559F"/>
    <w:rsid w:val="004E2D05"/>
    <w:rsid w:val="004E7862"/>
    <w:rsid w:val="004E7DFD"/>
    <w:rsid w:val="004F0B8B"/>
    <w:rsid w:val="004F1681"/>
    <w:rsid w:val="0051090A"/>
    <w:rsid w:val="00525451"/>
    <w:rsid w:val="00525717"/>
    <w:rsid w:val="005260C1"/>
    <w:rsid w:val="00534A84"/>
    <w:rsid w:val="00535BF6"/>
    <w:rsid w:val="0054445E"/>
    <w:rsid w:val="00573D0C"/>
    <w:rsid w:val="00577477"/>
    <w:rsid w:val="0058084C"/>
    <w:rsid w:val="00587FFA"/>
    <w:rsid w:val="0059496A"/>
    <w:rsid w:val="00596F24"/>
    <w:rsid w:val="005978A9"/>
    <w:rsid w:val="005A43CD"/>
    <w:rsid w:val="005D0130"/>
    <w:rsid w:val="005F4B04"/>
    <w:rsid w:val="005F5242"/>
    <w:rsid w:val="00604830"/>
    <w:rsid w:val="00604B39"/>
    <w:rsid w:val="00605DBF"/>
    <w:rsid w:val="00606BA9"/>
    <w:rsid w:val="00611856"/>
    <w:rsid w:val="00620059"/>
    <w:rsid w:val="00633B45"/>
    <w:rsid w:val="00636A7A"/>
    <w:rsid w:val="00643446"/>
    <w:rsid w:val="00643FA9"/>
    <w:rsid w:val="00666916"/>
    <w:rsid w:val="00667DB8"/>
    <w:rsid w:val="00670B1E"/>
    <w:rsid w:val="00672590"/>
    <w:rsid w:val="00676E94"/>
    <w:rsid w:val="00683518"/>
    <w:rsid w:val="00684121"/>
    <w:rsid w:val="006933C5"/>
    <w:rsid w:val="006958EE"/>
    <w:rsid w:val="006A5F8B"/>
    <w:rsid w:val="006B5FB7"/>
    <w:rsid w:val="006C2A8F"/>
    <w:rsid w:val="006D46AF"/>
    <w:rsid w:val="006D724A"/>
    <w:rsid w:val="006D78F4"/>
    <w:rsid w:val="006E1888"/>
    <w:rsid w:val="006E35A6"/>
    <w:rsid w:val="006F4142"/>
    <w:rsid w:val="006F6551"/>
    <w:rsid w:val="00713D3B"/>
    <w:rsid w:val="007222E3"/>
    <w:rsid w:val="00762394"/>
    <w:rsid w:val="00762DC7"/>
    <w:rsid w:val="0076569E"/>
    <w:rsid w:val="00774879"/>
    <w:rsid w:val="00787242"/>
    <w:rsid w:val="00793521"/>
    <w:rsid w:val="00797D20"/>
    <w:rsid w:val="00797DEB"/>
    <w:rsid w:val="007A03F2"/>
    <w:rsid w:val="007A602E"/>
    <w:rsid w:val="007A6CA3"/>
    <w:rsid w:val="007B1853"/>
    <w:rsid w:val="007C0BDF"/>
    <w:rsid w:val="007C5617"/>
    <w:rsid w:val="007D3B81"/>
    <w:rsid w:val="007E19F3"/>
    <w:rsid w:val="007E3576"/>
    <w:rsid w:val="007F1D05"/>
    <w:rsid w:val="008017E0"/>
    <w:rsid w:val="00802931"/>
    <w:rsid w:val="008129E0"/>
    <w:rsid w:val="0081369F"/>
    <w:rsid w:val="0081730B"/>
    <w:rsid w:val="008233B7"/>
    <w:rsid w:val="00857C23"/>
    <w:rsid w:val="00860D0B"/>
    <w:rsid w:val="008664E3"/>
    <w:rsid w:val="00880FC1"/>
    <w:rsid w:val="0089156E"/>
    <w:rsid w:val="008927FF"/>
    <w:rsid w:val="00894CE0"/>
    <w:rsid w:val="00895CEC"/>
    <w:rsid w:val="008A5625"/>
    <w:rsid w:val="008C2CDE"/>
    <w:rsid w:val="008C7C84"/>
    <w:rsid w:val="008D26A4"/>
    <w:rsid w:val="008E34C6"/>
    <w:rsid w:val="008E57BA"/>
    <w:rsid w:val="008E7FAF"/>
    <w:rsid w:val="008F3C3E"/>
    <w:rsid w:val="008F6F6D"/>
    <w:rsid w:val="00921239"/>
    <w:rsid w:val="00931E41"/>
    <w:rsid w:val="00936617"/>
    <w:rsid w:val="00953DA3"/>
    <w:rsid w:val="0096200E"/>
    <w:rsid w:val="00982B37"/>
    <w:rsid w:val="009A1F08"/>
    <w:rsid w:val="009A3D1B"/>
    <w:rsid w:val="009A6365"/>
    <w:rsid w:val="009B0DDA"/>
    <w:rsid w:val="009B58D3"/>
    <w:rsid w:val="009D38B9"/>
    <w:rsid w:val="009D531A"/>
    <w:rsid w:val="009D556E"/>
    <w:rsid w:val="009E396C"/>
    <w:rsid w:val="009F528C"/>
    <w:rsid w:val="00A02DDC"/>
    <w:rsid w:val="00A05379"/>
    <w:rsid w:val="00A24A00"/>
    <w:rsid w:val="00A34461"/>
    <w:rsid w:val="00A40CFB"/>
    <w:rsid w:val="00A4660C"/>
    <w:rsid w:val="00A4678F"/>
    <w:rsid w:val="00A60C55"/>
    <w:rsid w:val="00A659B5"/>
    <w:rsid w:val="00A67CCF"/>
    <w:rsid w:val="00A715E1"/>
    <w:rsid w:val="00A92DE2"/>
    <w:rsid w:val="00A95CE4"/>
    <w:rsid w:val="00AA03A7"/>
    <w:rsid w:val="00AA44CE"/>
    <w:rsid w:val="00AA5A56"/>
    <w:rsid w:val="00AA5CF4"/>
    <w:rsid w:val="00AB6F62"/>
    <w:rsid w:val="00AC40BB"/>
    <w:rsid w:val="00AD39B4"/>
    <w:rsid w:val="00AE4320"/>
    <w:rsid w:val="00AE5EF8"/>
    <w:rsid w:val="00AE6731"/>
    <w:rsid w:val="00AF5893"/>
    <w:rsid w:val="00B01726"/>
    <w:rsid w:val="00B0428C"/>
    <w:rsid w:val="00B051F8"/>
    <w:rsid w:val="00B147CF"/>
    <w:rsid w:val="00B32CB8"/>
    <w:rsid w:val="00B32ED0"/>
    <w:rsid w:val="00B527F4"/>
    <w:rsid w:val="00B53D29"/>
    <w:rsid w:val="00B60A2E"/>
    <w:rsid w:val="00B740FD"/>
    <w:rsid w:val="00B760AD"/>
    <w:rsid w:val="00B91964"/>
    <w:rsid w:val="00BA0782"/>
    <w:rsid w:val="00BA4DAA"/>
    <w:rsid w:val="00BB0633"/>
    <w:rsid w:val="00BB5598"/>
    <w:rsid w:val="00BB6F4D"/>
    <w:rsid w:val="00BC1C9C"/>
    <w:rsid w:val="00BE2F8D"/>
    <w:rsid w:val="00BF092E"/>
    <w:rsid w:val="00BF480B"/>
    <w:rsid w:val="00BF7D8B"/>
    <w:rsid w:val="00C00AA0"/>
    <w:rsid w:val="00C00ECA"/>
    <w:rsid w:val="00C0496F"/>
    <w:rsid w:val="00C07203"/>
    <w:rsid w:val="00C13488"/>
    <w:rsid w:val="00C1690E"/>
    <w:rsid w:val="00C21B83"/>
    <w:rsid w:val="00C23E75"/>
    <w:rsid w:val="00C423D6"/>
    <w:rsid w:val="00C7114E"/>
    <w:rsid w:val="00C74D7E"/>
    <w:rsid w:val="00C7764D"/>
    <w:rsid w:val="00C85DC3"/>
    <w:rsid w:val="00C90F52"/>
    <w:rsid w:val="00C92C99"/>
    <w:rsid w:val="00C92F9E"/>
    <w:rsid w:val="00C96DE6"/>
    <w:rsid w:val="00C97B7C"/>
    <w:rsid w:val="00CB3E83"/>
    <w:rsid w:val="00CC0F91"/>
    <w:rsid w:val="00CC10A6"/>
    <w:rsid w:val="00CD0BE6"/>
    <w:rsid w:val="00CD2540"/>
    <w:rsid w:val="00CD29AD"/>
    <w:rsid w:val="00CD3406"/>
    <w:rsid w:val="00CD4EB3"/>
    <w:rsid w:val="00CE5305"/>
    <w:rsid w:val="00CF6DB1"/>
    <w:rsid w:val="00CF7DBF"/>
    <w:rsid w:val="00D0045D"/>
    <w:rsid w:val="00D0227F"/>
    <w:rsid w:val="00D1158F"/>
    <w:rsid w:val="00D1178D"/>
    <w:rsid w:val="00D2713B"/>
    <w:rsid w:val="00D32C9F"/>
    <w:rsid w:val="00D401ED"/>
    <w:rsid w:val="00D41770"/>
    <w:rsid w:val="00D47311"/>
    <w:rsid w:val="00D70C33"/>
    <w:rsid w:val="00D766B7"/>
    <w:rsid w:val="00D7750E"/>
    <w:rsid w:val="00D83DF1"/>
    <w:rsid w:val="00D843D0"/>
    <w:rsid w:val="00D9405E"/>
    <w:rsid w:val="00DD1C9A"/>
    <w:rsid w:val="00DD202D"/>
    <w:rsid w:val="00DD3E06"/>
    <w:rsid w:val="00DE4E53"/>
    <w:rsid w:val="00DF40D9"/>
    <w:rsid w:val="00DF5D0C"/>
    <w:rsid w:val="00E002F9"/>
    <w:rsid w:val="00E0051F"/>
    <w:rsid w:val="00E07E57"/>
    <w:rsid w:val="00E155CA"/>
    <w:rsid w:val="00E15D1F"/>
    <w:rsid w:val="00E16188"/>
    <w:rsid w:val="00E300BC"/>
    <w:rsid w:val="00E340E5"/>
    <w:rsid w:val="00E4092A"/>
    <w:rsid w:val="00E566F8"/>
    <w:rsid w:val="00E72505"/>
    <w:rsid w:val="00E75006"/>
    <w:rsid w:val="00E9288A"/>
    <w:rsid w:val="00E944DC"/>
    <w:rsid w:val="00E94E0B"/>
    <w:rsid w:val="00E95E7F"/>
    <w:rsid w:val="00EA4F82"/>
    <w:rsid w:val="00EC0970"/>
    <w:rsid w:val="00EC14E5"/>
    <w:rsid w:val="00EC7B61"/>
    <w:rsid w:val="00ED5822"/>
    <w:rsid w:val="00EF2143"/>
    <w:rsid w:val="00EF2A78"/>
    <w:rsid w:val="00EF7905"/>
    <w:rsid w:val="00F02474"/>
    <w:rsid w:val="00F14570"/>
    <w:rsid w:val="00F153EA"/>
    <w:rsid w:val="00F22955"/>
    <w:rsid w:val="00F27312"/>
    <w:rsid w:val="00F340B4"/>
    <w:rsid w:val="00F348EE"/>
    <w:rsid w:val="00F40BD0"/>
    <w:rsid w:val="00F41AC3"/>
    <w:rsid w:val="00F5377C"/>
    <w:rsid w:val="00F55ABD"/>
    <w:rsid w:val="00F567F4"/>
    <w:rsid w:val="00F613E7"/>
    <w:rsid w:val="00F614BD"/>
    <w:rsid w:val="00F62C17"/>
    <w:rsid w:val="00F6482F"/>
    <w:rsid w:val="00F7301B"/>
    <w:rsid w:val="00F736F9"/>
    <w:rsid w:val="00F7537B"/>
    <w:rsid w:val="00F9329D"/>
    <w:rsid w:val="00FA58AD"/>
    <w:rsid w:val="00FA687A"/>
    <w:rsid w:val="00FB27B9"/>
    <w:rsid w:val="00FC10A2"/>
    <w:rsid w:val="00FC209F"/>
    <w:rsid w:val="00FE6400"/>
    <w:rsid w:val="00FF4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62282"/>
  <w15:chartTrackingRefBased/>
  <w15:docId w15:val="{E4ED339F-26AB-44D6-9631-78504C37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A0"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rsid w:val="003C1252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3D3779"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qFormat/>
    <w:rsid w:val="007222E3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rsid w:val="003D3779"/>
    <w:pPr>
      <w:keepNext/>
      <w:spacing w:before="240" w:after="60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222E3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5">
    <w:name w:val="page number"/>
    <w:basedOn w:val="a0"/>
    <w:rsid w:val="007222E3"/>
  </w:style>
  <w:style w:type="character" w:styleId="a6">
    <w:name w:val="Hyperlink"/>
    <w:rsid w:val="00587FFA"/>
    <w:rPr>
      <w:color w:val="0000FF"/>
      <w:u w:val="single"/>
    </w:rPr>
  </w:style>
  <w:style w:type="character" w:customStyle="1" w:styleId="10">
    <w:name w:val="Заголовок 1 Знак"/>
    <w:link w:val="1"/>
    <w:rsid w:val="003C1252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7">
    <w:name w:val="Table Grid"/>
    <w:basedOn w:val="a1"/>
    <w:uiPriority w:val="59"/>
    <w:rsid w:val="003C1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Название"/>
    <w:basedOn w:val="a"/>
    <w:link w:val="a9"/>
    <w:qFormat/>
    <w:rsid w:val="003C1252"/>
    <w:pPr>
      <w:jc w:val="center"/>
    </w:pPr>
    <w:rPr>
      <w:b/>
      <w:bCs w:val="0"/>
      <w:szCs w:val="20"/>
    </w:rPr>
  </w:style>
  <w:style w:type="character" w:customStyle="1" w:styleId="a9">
    <w:name w:val="Название Знак"/>
    <w:link w:val="a8"/>
    <w:rsid w:val="003C1252"/>
    <w:rPr>
      <w:b/>
      <w:sz w:val="28"/>
    </w:rPr>
  </w:style>
  <w:style w:type="paragraph" w:styleId="aa">
    <w:name w:val="Subtitle"/>
    <w:basedOn w:val="a"/>
    <w:link w:val="ab"/>
    <w:qFormat/>
    <w:rsid w:val="003C1252"/>
    <w:pPr>
      <w:jc w:val="center"/>
    </w:pPr>
    <w:rPr>
      <w:b/>
      <w:bCs w:val="0"/>
      <w:szCs w:val="20"/>
    </w:rPr>
  </w:style>
  <w:style w:type="character" w:customStyle="1" w:styleId="ab">
    <w:name w:val="Подзаголовок Знак"/>
    <w:link w:val="aa"/>
    <w:rsid w:val="003C1252"/>
    <w:rPr>
      <w:b/>
      <w:sz w:val="28"/>
    </w:rPr>
  </w:style>
  <w:style w:type="paragraph" w:styleId="ac">
    <w:name w:val="Body Text"/>
    <w:basedOn w:val="a"/>
    <w:link w:val="ad"/>
    <w:rsid w:val="003C1252"/>
    <w:pPr>
      <w:jc w:val="center"/>
    </w:pPr>
    <w:rPr>
      <w:b/>
      <w:bCs w:val="0"/>
      <w:sz w:val="24"/>
      <w:szCs w:val="20"/>
    </w:rPr>
  </w:style>
  <w:style w:type="character" w:customStyle="1" w:styleId="ad">
    <w:name w:val="Основной текст Знак"/>
    <w:link w:val="ac"/>
    <w:rsid w:val="003C1252"/>
    <w:rPr>
      <w:b/>
      <w:sz w:val="24"/>
    </w:rPr>
  </w:style>
  <w:style w:type="paragraph" w:styleId="ae">
    <w:name w:val="header"/>
    <w:basedOn w:val="a"/>
    <w:link w:val="af"/>
    <w:uiPriority w:val="99"/>
    <w:rsid w:val="003C1252"/>
    <w:pPr>
      <w:tabs>
        <w:tab w:val="center" w:pos="4153"/>
        <w:tab w:val="right" w:pos="8306"/>
      </w:tabs>
      <w:autoSpaceDE w:val="0"/>
      <w:autoSpaceDN w:val="0"/>
    </w:pPr>
    <w:rPr>
      <w:bCs w:val="0"/>
      <w:sz w:val="20"/>
      <w:szCs w:val="20"/>
    </w:rPr>
  </w:style>
  <w:style w:type="character" w:customStyle="1" w:styleId="af">
    <w:name w:val="Верхний колонтитул Знак"/>
    <w:basedOn w:val="a0"/>
    <w:link w:val="ae"/>
    <w:uiPriority w:val="99"/>
    <w:rsid w:val="003C1252"/>
  </w:style>
  <w:style w:type="paragraph" w:styleId="30">
    <w:name w:val="Body Text 3"/>
    <w:basedOn w:val="a"/>
    <w:link w:val="31"/>
    <w:rsid w:val="003C1252"/>
    <w:pPr>
      <w:spacing w:after="120"/>
    </w:pPr>
    <w:rPr>
      <w:sz w:val="16"/>
      <w:szCs w:val="16"/>
    </w:rPr>
  </w:style>
  <w:style w:type="character" w:customStyle="1" w:styleId="31">
    <w:name w:val="Основной текст 3 Знак"/>
    <w:link w:val="30"/>
    <w:rsid w:val="003C1252"/>
    <w:rPr>
      <w:bCs/>
      <w:sz w:val="16"/>
      <w:szCs w:val="16"/>
    </w:rPr>
  </w:style>
  <w:style w:type="paragraph" w:styleId="af0">
    <w:name w:val="Block Text"/>
    <w:basedOn w:val="a"/>
    <w:rsid w:val="003C1252"/>
    <w:pPr>
      <w:ind w:left="252" w:right="180"/>
    </w:pPr>
    <w:rPr>
      <w:bCs w:val="0"/>
      <w:sz w:val="20"/>
      <w:szCs w:val="24"/>
    </w:rPr>
  </w:style>
  <w:style w:type="paragraph" w:styleId="af1">
    <w:name w:val="Plain Text"/>
    <w:basedOn w:val="a"/>
    <w:link w:val="af2"/>
    <w:rsid w:val="00F567F4"/>
    <w:rPr>
      <w:rFonts w:ascii="Courier New" w:hAnsi="Courier New"/>
      <w:bCs w:val="0"/>
      <w:sz w:val="20"/>
      <w:szCs w:val="20"/>
    </w:rPr>
  </w:style>
  <w:style w:type="character" w:customStyle="1" w:styleId="af2">
    <w:name w:val="Текст Знак"/>
    <w:link w:val="af1"/>
    <w:rsid w:val="00F567F4"/>
    <w:rPr>
      <w:rFonts w:ascii="Courier New" w:hAnsi="Courier New"/>
    </w:rPr>
  </w:style>
  <w:style w:type="paragraph" w:styleId="af3">
    <w:name w:val="Balloon Text"/>
    <w:basedOn w:val="a"/>
    <w:link w:val="af4"/>
    <w:rsid w:val="00320FBD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320FBD"/>
    <w:rPr>
      <w:rFonts w:ascii="Segoe UI" w:hAnsi="Segoe UI" w:cs="Segoe UI"/>
      <w:bCs/>
      <w:sz w:val="18"/>
      <w:szCs w:val="18"/>
    </w:rPr>
  </w:style>
  <w:style w:type="paragraph" w:styleId="af5">
    <w:name w:val="List Paragraph"/>
    <w:basedOn w:val="a"/>
    <w:link w:val="af6"/>
    <w:uiPriority w:val="34"/>
    <w:qFormat/>
    <w:rsid w:val="001A5E97"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6">
    <w:name w:val="Абзац списка Знак"/>
    <w:link w:val="af5"/>
    <w:uiPriority w:val="34"/>
    <w:rsid w:val="001A5E97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rsid w:val="001A5E97"/>
    <w:pPr>
      <w:widowControl w:val="0"/>
      <w:autoSpaceDE w:val="0"/>
      <w:autoSpaceDN w:val="0"/>
      <w:adjustRightInd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sid w:val="001A5E97"/>
    <w:rPr>
      <w:rFonts w:ascii="Times New Roman" w:hAnsi="Times New Roman" w:cs="Times New Roman"/>
      <w:color w:val="000000"/>
      <w:sz w:val="22"/>
      <w:szCs w:val="22"/>
    </w:rPr>
  </w:style>
  <w:style w:type="character" w:styleId="af7">
    <w:name w:val="Strong"/>
    <w:uiPriority w:val="22"/>
    <w:qFormat/>
    <w:rsid w:val="001A5E97"/>
    <w:rPr>
      <w:b/>
      <w:bCs/>
    </w:rPr>
  </w:style>
  <w:style w:type="character" w:customStyle="1" w:styleId="20">
    <w:name w:val="Заголовок 2 Знак"/>
    <w:link w:val="2"/>
    <w:semiHidden/>
    <w:rsid w:val="003D3779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Body Text 2"/>
    <w:basedOn w:val="a"/>
    <w:link w:val="22"/>
    <w:rsid w:val="003D3779"/>
    <w:pPr>
      <w:spacing w:after="120" w:line="480" w:lineRule="auto"/>
    </w:pPr>
  </w:style>
  <w:style w:type="character" w:customStyle="1" w:styleId="22">
    <w:name w:val="Основной текст 2 Знак"/>
    <w:link w:val="21"/>
    <w:rsid w:val="003D3779"/>
    <w:rPr>
      <w:bCs/>
      <w:sz w:val="28"/>
      <w:szCs w:val="28"/>
    </w:rPr>
  </w:style>
  <w:style w:type="character" w:customStyle="1" w:styleId="40">
    <w:name w:val="Заголовок 4 Знак"/>
    <w:link w:val="4"/>
    <w:rsid w:val="003D3779"/>
    <w:rPr>
      <w:b/>
      <w:bCs/>
      <w:sz w:val="28"/>
      <w:szCs w:val="28"/>
    </w:rPr>
  </w:style>
  <w:style w:type="character" w:customStyle="1" w:styleId="a4">
    <w:name w:val="Нижний колонтитул Знак"/>
    <w:link w:val="a3"/>
    <w:rsid w:val="003D377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9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sv\AppData\Roaming\DumaSittingsClient\doc\&#1055;&#1088;&#1086;&#1077;&#1082;&#1090;%20&#1087;&#1086;&#1074;&#1077;&#1089;&#1090;&#1082;&#1080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0B66F-5F35-4CF3-9FE1-90278B74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заседания Комитета</Template>
  <TotalTime>18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Беляева Светлана Викторовна</dc:creator>
  <cp:keywords/>
  <cp:lastModifiedBy>Беляева Светлана Викторовна</cp:lastModifiedBy>
  <cp:revision>5</cp:revision>
  <cp:lastPrinted>2020-03-12T03:40:00Z</cp:lastPrinted>
  <dcterms:created xsi:type="dcterms:W3CDTF">2020-03-11T03:53:00Z</dcterms:created>
  <dcterms:modified xsi:type="dcterms:W3CDTF">2020-03-12T03:40:00Z</dcterms:modified>
</cp:coreProperties>
</file>