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7F8E778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6C5212">
        <w:rPr>
          <w:b/>
          <w:szCs w:val="28"/>
          <w:lang w:val="ru-RU"/>
        </w:rPr>
        <w:t>16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3A0A1C">
        <w:rPr>
          <w:b/>
          <w:szCs w:val="28"/>
          <w:lang w:val="ru-RU"/>
        </w:rPr>
        <w:t>3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  <w:gridCol w:w="2008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6C5212" w:rsidP="00A26F77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дистанционно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F44551" w:rsidRDefault="00F44551" w:rsidP="00F44551">
      <w:pPr>
        <w:jc w:val="both"/>
      </w:pPr>
      <w:bookmarkStart w:id="1" w:name="_GoBack"/>
      <w:bookmarkEnd w:id="1"/>
    </w:p>
    <w:p w:rsidR="00B47A6E" w:rsidRPr="00A70FD6" w:rsidRDefault="00B47A6E" w:rsidP="00300003">
      <w:pPr>
        <w:pStyle w:val="a3"/>
        <w:tabs>
          <w:tab w:val="clear" w:pos="4536"/>
          <w:tab w:val="clear" w:pos="9072"/>
        </w:tabs>
        <w:spacing w:line="264" w:lineRule="auto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300003">
      <w:pPr>
        <w:spacing w:line="264" w:lineRule="auto"/>
        <w:rPr>
          <w:b/>
        </w:rPr>
      </w:pPr>
    </w:p>
    <w:p w:rsidR="00911104" w:rsidRPr="006C5212" w:rsidRDefault="00911104" w:rsidP="006C5212">
      <w:pPr>
        <w:pStyle w:val="a3"/>
        <w:tabs>
          <w:tab w:val="left" w:pos="567"/>
        </w:tabs>
        <w:rPr>
          <w:szCs w:val="28"/>
          <w:lang w:val="ru-RU"/>
        </w:rPr>
      </w:pPr>
      <w:r w:rsidRPr="00F142D8">
        <w:rPr>
          <w:b/>
          <w:szCs w:val="28"/>
        </w:rPr>
        <w:t>1. </w:t>
      </w:r>
      <w:r w:rsidR="006C5212" w:rsidRPr="006C5212">
        <w:rPr>
          <w:szCs w:val="28"/>
        </w:rPr>
        <w:t>О проекте закона Новосибирской области «О внесении изменений в Закон Новосибирской области «Об областном бюджете Новосибирской области на 2021 год и плановый период 2022 и 2023 годов»</w:t>
      </w:r>
      <w:r w:rsidR="006C5212">
        <w:rPr>
          <w:szCs w:val="28"/>
          <w:lang w:val="ru-RU"/>
        </w:rPr>
        <w:t>.</w:t>
      </w:r>
    </w:p>
    <w:p w:rsidR="00F219F0" w:rsidRPr="00133AB5" w:rsidRDefault="00F219F0" w:rsidP="00133AB5">
      <w:pPr>
        <w:pStyle w:val="a3"/>
        <w:rPr>
          <w:szCs w:val="28"/>
          <w:lang w:val="ru-RU"/>
        </w:rPr>
      </w:pPr>
    </w:p>
    <w:p w:rsidR="003F7D81" w:rsidRDefault="003F7D81" w:rsidP="002A2656">
      <w:pPr>
        <w:pStyle w:val="a3"/>
        <w:jc w:val="center"/>
        <w:rPr>
          <w:strike/>
          <w:lang w:val="ru-RU"/>
        </w:rPr>
      </w:pPr>
    </w:p>
    <w:p w:rsidR="004D7BFB" w:rsidRDefault="004D7BFB" w:rsidP="002A2656">
      <w:pPr>
        <w:pStyle w:val="a3"/>
        <w:jc w:val="center"/>
        <w:rPr>
          <w:strike/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r w:rsidR="00CE4106">
        <w:t xml:space="preserve">    </w:t>
      </w:r>
      <w:r w:rsidR="0004353C">
        <w:t>А.Г</w:t>
      </w:r>
      <w:r w:rsidRPr="00B47A6E">
        <w:t xml:space="preserve">. </w:t>
      </w:r>
      <w:proofErr w:type="spellStart"/>
      <w:r w:rsidR="0004353C">
        <w:t>Терепа</w:t>
      </w:r>
      <w:proofErr w:type="spellEnd"/>
    </w:p>
    <w:sectPr w:rsidR="005E2DB7" w:rsidSect="00A641E5">
      <w:headerReference w:type="default" r:id="rId9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44" w:rsidRDefault="004B3644" w:rsidP="00584F4E">
      <w:r>
        <w:separator/>
      </w:r>
    </w:p>
  </w:endnote>
  <w:endnote w:type="continuationSeparator" w:id="0">
    <w:p w:rsidR="004B3644" w:rsidRDefault="004B3644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44" w:rsidRDefault="004B3644" w:rsidP="00584F4E">
      <w:r>
        <w:separator/>
      </w:r>
    </w:p>
  </w:footnote>
  <w:footnote w:type="continuationSeparator" w:id="0">
    <w:p w:rsidR="004B3644" w:rsidRDefault="004B3644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12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045F"/>
    <w:rsid w:val="00020D63"/>
    <w:rsid w:val="0002482A"/>
    <w:rsid w:val="00025611"/>
    <w:rsid w:val="0003331B"/>
    <w:rsid w:val="0004353C"/>
    <w:rsid w:val="00047411"/>
    <w:rsid w:val="0005259F"/>
    <w:rsid w:val="000540AE"/>
    <w:rsid w:val="00055ED0"/>
    <w:rsid w:val="000620DE"/>
    <w:rsid w:val="00064DCA"/>
    <w:rsid w:val="00067B1F"/>
    <w:rsid w:val="000743FB"/>
    <w:rsid w:val="00081745"/>
    <w:rsid w:val="000849D6"/>
    <w:rsid w:val="0008589A"/>
    <w:rsid w:val="00095476"/>
    <w:rsid w:val="000A0E68"/>
    <w:rsid w:val="000A1E02"/>
    <w:rsid w:val="000B0CC1"/>
    <w:rsid w:val="000B1F0F"/>
    <w:rsid w:val="000B34AC"/>
    <w:rsid w:val="000C02C6"/>
    <w:rsid w:val="000D61CE"/>
    <w:rsid w:val="000E1EAB"/>
    <w:rsid w:val="000E7BF3"/>
    <w:rsid w:val="000E7DA3"/>
    <w:rsid w:val="00111A26"/>
    <w:rsid w:val="00133AB5"/>
    <w:rsid w:val="001355FC"/>
    <w:rsid w:val="0015220E"/>
    <w:rsid w:val="00154E5B"/>
    <w:rsid w:val="001554AE"/>
    <w:rsid w:val="00157B22"/>
    <w:rsid w:val="00190C39"/>
    <w:rsid w:val="001964AE"/>
    <w:rsid w:val="001A7516"/>
    <w:rsid w:val="001B26CC"/>
    <w:rsid w:val="001B4CE3"/>
    <w:rsid w:val="001C2DE1"/>
    <w:rsid w:val="001D62E3"/>
    <w:rsid w:val="001F0F3F"/>
    <w:rsid w:val="00201E2D"/>
    <w:rsid w:val="002035BE"/>
    <w:rsid w:val="00203D58"/>
    <w:rsid w:val="00215BE0"/>
    <w:rsid w:val="00217E62"/>
    <w:rsid w:val="00230429"/>
    <w:rsid w:val="00247D61"/>
    <w:rsid w:val="00274F74"/>
    <w:rsid w:val="0027531F"/>
    <w:rsid w:val="0028101F"/>
    <w:rsid w:val="00281869"/>
    <w:rsid w:val="002930AD"/>
    <w:rsid w:val="002A2656"/>
    <w:rsid w:val="002B1C00"/>
    <w:rsid w:val="002B6497"/>
    <w:rsid w:val="002C3C66"/>
    <w:rsid w:val="002C7164"/>
    <w:rsid w:val="002D3DCB"/>
    <w:rsid w:val="002D7DC3"/>
    <w:rsid w:val="002F3219"/>
    <w:rsid w:val="002F4C10"/>
    <w:rsid w:val="00300003"/>
    <w:rsid w:val="0030065C"/>
    <w:rsid w:val="00302505"/>
    <w:rsid w:val="00305C27"/>
    <w:rsid w:val="00312566"/>
    <w:rsid w:val="00314350"/>
    <w:rsid w:val="00321EE0"/>
    <w:rsid w:val="003264CA"/>
    <w:rsid w:val="003353C2"/>
    <w:rsid w:val="003405BB"/>
    <w:rsid w:val="00353240"/>
    <w:rsid w:val="00355A94"/>
    <w:rsid w:val="003742AF"/>
    <w:rsid w:val="00374F48"/>
    <w:rsid w:val="00375F6E"/>
    <w:rsid w:val="00376D7B"/>
    <w:rsid w:val="00382343"/>
    <w:rsid w:val="003839C7"/>
    <w:rsid w:val="00392EEF"/>
    <w:rsid w:val="00395033"/>
    <w:rsid w:val="00397012"/>
    <w:rsid w:val="003A0A1C"/>
    <w:rsid w:val="003A3134"/>
    <w:rsid w:val="003C0704"/>
    <w:rsid w:val="003C38AA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82CAB"/>
    <w:rsid w:val="004843E2"/>
    <w:rsid w:val="00487DA5"/>
    <w:rsid w:val="00497ED8"/>
    <w:rsid w:val="004A0F52"/>
    <w:rsid w:val="004A6D3C"/>
    <w:rsid w:val="004B2935"/>
    <w:rsid w:val="004B3644"/>
    <w:rsid w:val="004B4372"/>
    <w:rsid w:val="004C1678"/>
    <w:rsid w:val="004D180C"/>
    <w:rsid w:val="004D7BFB"/>
    <w:rsid w:val="004E09E5"/>
    <w:rsid w:val="004E1181"/>
    <w:rsid w:val="004E1291"/>
    <w:rsid w:val="004E4976"/>
    <w:rsid w:val="004E5EF3"/>
    <w:rsid w:val="004F4308"/>
    <w:rsid w:val="004F5B61"/>
    <w:rsid w:val="00506D77"/>
    <w:rsid w:val="00507D77"/>
    <w:rsid w:val="00534D7E"/>
    <w:rsid w:val="005356BB"/>
    <w:rsid w:val="005620F0"/>
    <w:rsid w:val="005636A9"/>
    <w:rsid w:val="005718A8"/>
    <w:rsid w:val="00584F4E"/>
    <w:rsid w:val="00587A22"/>
    <w:rsid w:val="005939F6"/>
    <w:rsid w:val="00594D1B"/>
    <w:rsid w:val="005A2EC4"/>
    <w:rsid w:val="005D0DE8"/>
    <w:rsid w:val="005E10E7"/>
    <w:rsid w:val="005E1C7E"/>
    <w:rsid w:val="005E2DB7"/>
    <w:rsid w:val="006008BB"/>
    <w:rsid w:val="00610389"/>
    <w:rsid w:val="00621AF9"/>
    <w:rsid w:val="00642A7B"/>
    <w:rsid w:val="00655BB6"/>
    <w:rsid w:val="00671EE7"/>
    <w:rsid w:val="006737B1"/>
    <w:rsid w:val="00674468"/>
    <w:rsid w:val="006814F5"/>
    <w:rsid w:val="006A01D6"/>
    <w:rsid w:val="006A160F"/>
    <w:rsid w:val="006A5127"/>
    <w:rsid w:val="006C5212"/>
    <w:rsid w:val="006C643E"/>
    <w:rsid w:val="006E7774"/>
    <w:rsid w:val="006F1C63"/>
    <w:rsid w:val="006F25A5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A4020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677B"/>
    <w:rsid w:val="0082203B"/>
    <w:rsid w:val="00823F95"/>
    <w:rsid w:val="00836B37"/>
    <w:rsid w:val="008467E8"/>
    <w:rsid w:val="008509EE"/>
    <w:rsid w:val="00862FDC"/>
    <w:rsid w:val="00887D78"/>
    <w:rsid w:val="008A29E2"/>
    <w:rsid w:val="008B1843"/>
    <w:rsid w:val="008B384A"/>
    <w:rsid w:val="008D055A"/>
    <w:rsid w:val="008D277F"/>
    <w:rsid w:val="008E1910"/>
    <w:rsid w:val="008E6854"/>
    <w:rsid w:val="008F11A4"/>
    <w:rsid w:val="009109D9"/>
    <w:rsid w:val="00911104"/>
    <w:rsid w:val="00911DD8"/>
    <w:rsid w:val="009128E8"/>
    <w:rsid w:val="00920ACA"/>
    <w:rsid w:val="00933110"/>
    <w:rsid w:val="0093334F"/>
    <w:rsid w:val="009735FC"/>
    <w:rsid w:val="0099123D"/>
    <w:rsid w:val="009A2596"/>
    <w:rsid w:val="009A5557"/>
    <w:rsid w:val="009C121E"/>
    <w:rsid w:val="009E2BD9"/>
    <w:rsid w:val="009E5F66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6F77"/>
    <w:rsid w:val="00A27C12"/>
    <w:rsid w:val="00A31C14"/>
    <w:rsid w:val="00A37EB2"/>
    <w:rsid w:val="00A459D9"/>
    <w:rsid w:val="00A50AA1"/>
    <w:rsid w:val="00A53F11"/>
    <w:rsid w:val="00A554A8"/>
    <w:rsid w:val="00A6241C"/>
    <w:rsid w:val="00A641E5"/>
    <w:rsid w:val="00A91349"/>
    <w:rsid w:val="00A92BCA"/>
    <w:rsid w:val="00A94368"/>
    <w:rsid w:val="00AA02B3"/>
    <w:rsid w:val="00AB5A9B"/>
    <w:rsid w:val="00AB6EEE"/>
    <w:rsid w:val="00AC166D"/>
    <w:rsid w:val="00AD0AD8"/>
    <w:rsid w:val="00AD4B41"/>
    <w:rsid w:val="00AF10FA"/>
    <w:rsid w:val="00AF644E"/>
    <w:rsid w:val="00AF6A4D"/>
    <w:rsid w:val="00B020A1"/>
    <w:rsid w:val="00B0706F"/>
    <w:rsid w:val="00B14C81"/>
    <w:rsid w:val="00B37D30"/>
    <w:rsid w:val="00B47A6E"/>
    <w:rsid w:val="00B54BEC"/>
    <w:rsid w:val="00B6003D"/>
    <w:rsid w:val="00B6770B"/>
    <w:rsid w:val="00B7499C"/>
    <w:rsid w:val="00B74CAC"/>
    <w:rsid w:val="00B755C5"/>
    <w:rsid w:val="00B82E22"/>
    <w:rsid w:val="00BB22EC"/>
    <w:rsid w:val="00BD4E22"/>
    <w:rsid w:val="00BF1F9C"/>
    <w:rsid w:val="00C00921"/>
    <w:rsid w:val="00C0165B"/>
    <w:rsid w:val="00C5693A"/>
    <w:rsid w:val="00C64CEF"/>
    <w:rsid w:val="00C70B2E"/>
    <w:rsid w:val="00C75594"/>
    <w:rsid w:val="00C8251F"/>
    <w:rsid w:val="00C94198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218A7"/>
    <w:rsid w:val="00D308A2"/>
    <w:rsid w:val="00D32CA2"/>
    <w:rsid w:val="00D41D93"/>
    <w:rsid w:val="00D43072"/>
    <w:rsid w:val="00D50924"/>
    <w:rsid w:val="00D65177"/>
    <w:rsid w:val="00D65E68"/>
    <w:rsid w:val="00D730F1"/>
    <w:rsid w:val="00D7406D"/>
    <w:rsid w:val="00D829D5"/>
    <w:rsid w:val="00DA44D7"/>
    <w:rsid w:val="00DB7FA8"/>
    <w:rsid w:val="00DC194C"/>
    <w:rsid w:val="00DD49D2"/>
    <w:rsid w:val="00DE6C85"/>
    <w:rsid w:val="00E054AD"/>
    <w:rsid w:val="00E15273"/>
    <w:rsid w:val="00E31516"/>
    <w:rsid w:val="00E375B5"/>
    <w:rsid w:val="00E476E3"/>
    <w:rsid w:val="00E61C35"/>
    <w:rsid w:val="00E76428"/>
    <w:rsid w:val="00EB3E9A"/>
    <w:rsid w:val="00EC662A"/>
    <w:rsid w:val="00EE2396"/>
    <w:rsid w:val="00EE29E5"/>
    <w:rsid w:val="00EE65BE"/>
    <w:rsid w:val="00EF6896"/>
    <w:rsid w:val="00F00AC9"/>
    <w:rsid w:val="00F142D8"/>
    <w:rsid w:val="00F1595A"/>
    <w:rsid w:val="00F164E4"/>
    <w:rsid w:val="00F219F0"/>
    <w:rsid w:val="00F21E91"/>
    <w:rsid w:val="00F278A6"/>
    <w:rsid w:val="00F37943"/>
    <w:rsid w:val="00F44551"/>
    <w:rsid w:val="00F47A4F"/>
    <w:rsid w:val="00F5496D"/>
    <w:rsid w:val="00F55ACA"/>
    <w:rsid w:val="00F77FAE"/>
    <w:rsid w:val="00F9474C"/>
    <w:rsid w:val="00F9708F"/>
    <w:rsid w:val="00F97507"/>
    <w:rsid w:val="00FB66E2"/>
    <w:rsid w:val="00FE70F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Oleg 405</cp:lastModifiedBy>
  <cp:revision>2</cp:revision>
  <cp:lastPrinted>2021-02-05T09:23:00Z</cp:lastPrinted>
  <dcterms:created xsi:type="dcterms:W3CDTF">2021-03-11T06:11:00Z</dcterms:created>
  <dcterms:modified xsi:type="dcterms:W3CDTF">2021-03-11T06:11:00Z</dcterms:modified>
</cp:coreProperties>
</file>