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0B" w:rsidRDefault="008D560B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D560B" w:rsidRDefault="00E4699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ОБЩЕСТВЕННЫЙ СОВЕТ ПРИ ЗАКОНОДАТЕЛЬНОМ СОБРАНИИ НОВОСИБИРСКОЙ ОБЛАСТИ</w:t>
      </w:r>
    </w:p>
    <w:p w:rsidR="008D560B" w:rsidRDefault="00E4699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63007 г. Новосибирск, ул. Кирова 3, каб.1109</w:t>
      </w:r>
    </w:p>
    <w:p w:rsidR="008D560B" w:rsidRDefault="00E469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ПРОТОКОЛ </w:t>
      </w:r>
    </w:p>
    <w:p w:rsidR="008D560B" w:rsidRDefault="00E4699B">
      <w:pPr>
        <w:spacing w:after="0"/>
        <w:ind w:left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 Общественного совета при Законодательном Собрании Новосибирской области</w:t>
      </w:r>
    </w:p>
    <w:p w:rsidR="008D560B" w:rsidRDefault="00E4699B">
      <w:pPr>
        <w:spacing w:after="0"/>
        <w:ind w:left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№11</w:t>
      </w:r>
    </w:p>
    <w:p w:rsidR="008D560B" w:rsidRDefault="00E4699B">
      <w:pPr>
        <w:spacing w:after="0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Дата: 17 декабря 2025 года. </w:t>
      </w:r>
    </w:p>
    <w:p w:rsidR="008D560B" w:rsidRDefault="00E4699B">
      <w:p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Присутствовали члены Общественного совета при Законодательном Собрании Новосибирской области: </w:t>
      </w:r>
    </w:p>
    <w:p w:rsidR="008D560B" w:rsidRDefault="00E4699B">
      <w:pPr>
        <w:pStyle w:val="a9"/>
        <w:numPr>
          <w:ilvl w:val="0"/>
          <w:numId w:val="1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bookmarkStart w:id="1" w:name="_Hlk193711048"/>
      <w:bookmarkStart w:id="2" w:name="_Hlk193709771"/>
      <w:r>
        <w:rPr>
          <w:rFonts w:ascii="Times New Roman" w:hAnsi="Times New Roman" w:cs="Times New Roman"/>
          <w:sz w:val="28"/>
        </w:rPr>
        <w:t xml:space="preserve">Дронь Вадим Викторович; </w:t>
      </w:r>
    </w:p>
    <w:p w:rsidR="008D560B" w:rsidRDefault="00E4699B">
      <w:pPr>
        <w:pStyle w:val="a9"/>
        <w:numPr>
          <w:ilvl w:val="0"/>
          <w:numId w:val="1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Киселев Олег Сергеевич;</w:t>
      </w:r>
    </w:p>
    <w:p w:rsidR="008D560B" w:rsidRDefault="00E4699B">
      <w:pPr>
        <w:pStyle w:val="a9"/>
        <w:numPr>
          <w:ilvl w:val="0"/>
          <w:numId w:val="1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Кулинич Евгений Николаевич;</w:t>
      </w:r>
    </w:p>
    <w:p w:rsidR="008D560B" w:rsidRDefault="00E4699B">
      <w:pPr>
        <w:pStyle w:val="a9"/>
        <w:numPr>
          <w:ilvl w:val="0"/>
          <w:numId w:val="1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Колпаков Иван Александрович;</w:t>
      </w:r>
    </w:p>
    <w:p w:rsidR="008D560B" w:rsidRDefault="00E4699B">
      <w:pPr>
        <w:pStyle w:val="a9"/>
        <w:numPr>
          <w:ilvl w:val="0"/>
          <w:numId w:val="1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Новоселов Валерий Иванович; </w:t>
      </w:r>
    </w:p>
    <w:p w:rsidR="008D560B" w:rsidRDefault="00E4699B">
      <w:pPr>
        <w:pStyle w:val="a9"/>
        <w:numPr>
          <w:ilvl w:val="0"/>
          <w:numId w:val="1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Русаков Алексей Николаевич</w:t>
      </w:r>
      <w:r>
        <w:rPr>
          <w:rFonts w:ascii="Times New Roman" w:hAnsi="Times New Roman" w:cs="Times New Roman"/>
          <w:sz w:val="28"/>
        </w:rPr>
        <w:t xml:space="preserve">; </w:t>
      </w:r>
    </w:p>
    <w:p w:rsidR="008D560B" w:rsidRDefault="00E4699B">
      <w:pPr>
        <w:pStyle w:val="a9"/>
        <w:numPr>
          <w:ilvl w:val="0"/>
          <w:numId w:val="1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Парфенцова Тамара Михайловна</w:t>
      </w:r>
    </w:p>
    <w:bookmarkEnd w:id="1"/>
    <w:bookmarkEnd w:id="2"/>
    <w:p w:rsidR="008D560B" w:rsidRDefault="008D560B">
      <w:pPr>
        <w:pStyle w:val="a9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D560B" w:rsidRDefault="00E4699B">
      <w:pPr>
        <w:ind w:left="567" w:firstLine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дня</w:t>
      </w:r>
    </w:p>
    <w:p w:rsidR="008D560B" w:rsidRDefault="00E4699B">
      <w:pPr>
        <w:pStyle w:val="a9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1.Слушали:  </w:t>
      </w:r>
    </w:p>
    <w:p w:rsidR="008D560B" w:rsidRDefault="00E4699B">
      <w:pPr>
        <w:pStyle w:val="a9"/>
        <w:spacing w:after="160" w:line="259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повестке и порядке проведения заседания Общественного совета при Законодательном Собрании Новосибирский области.</w:t>
      </w:r>
    </w:p>
    <w:p w:rsidR="008D560B" w:rsidRDefault="00E4699B">
      <w:pPr>
        <w:pStyle w:val="a9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Новоселов Валерий Иванович – председатель Общественного совета при Законодательном Собрании Новосибирской области.</w:t>
      </w:r>
    </w:p>
    <w:p w:rsidR="008D560B" w:rsidRDefault="00E4699B">
      <w:pPr>
        <w:pStyle w:val="a9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- 7; «Против» - 0; «Воздержались» - 0. </w:t>
      </w:r>
    </w:p>
    <w:p w:rsidR="008D560B" w:rsidRDefault="00E4699B">
      <w:pPr>
        <w:spacing w:after="160" w:line="259" w:lineRule="auto"/>
        <w:ind w:left="567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93708087"/>
      <w:r>
        <w:rPr>
          <w:rFonts w:ascii="Times New Roman" w:hAnsi="Times New Roman" w:cs="Times New Roman"/>
          <w:b/>
          <w:bCs/>
          <w:sz w:val="28"/>
          <w:szCs w:val="28"/>
        </w:rPr>
        <w:t>2.Слушали:</w:t>
      </w:r>
    </w:p>
    <w:p w:rsidR="008D560B" w:rsidRDefault="00E4699B">
      <w:pPr>
        <w:spacing w:after="160" w:line="259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итогах работы Общественного совета при Законодат</w:t>
      </w:r>
      <w:r>
        <w:rPr>
          <w:rFonts w:ascii="Times New Roman" w:hAnsi="Times New Roman" w:cs="Times New Roman"/>
          <w:sz w:val="28"/>
          <w:szCs w:val="28"/>
        </w:rPr>
        <w:t>ельном Собрании Новосибирской области.</w:t>
      </w:r>
    </w:p>
    <w:p w:rsidR="008D560B" w:rsidRDefault="00E4699B">
      <w:pPr>
        <w:spacing w:after="160" w:line="259" w:lineRule="auto"/>
        <w:ind w:left="567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Русаков Алексей Николаевич – секретарь Общественного совета при Законодательном Собрании Новосибирской области (Информация прилагается).</w:t>
      </w:r>
    </w:p>
    <w:p w:rsidR="008D560B" w:rsidRDefault="00E4699B">
      <w:pPr>
        <w:spacing w:after="160" w:line="259" w:lineRule="auto"/>
        <w:ind w:left="567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членов Общественного совета: </w:t>
      </w:r>
    </w:p>
    <w:p w:rsidR="008D560B" w:rsidRDefault="00E4699B">
      <w:pPr>
        <w:spacing w:after="160" w:line="259" w:lineRule="auto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Кулинич Евгений Николаевич, </w:t>
      </w:r>
      <w:r>
        <w:rPr>
          <w:rFonts w:ascii="Times New Roman" w:hAnsi="Times New Roman" w:cs="Times New Roman"/>
          <w:sz w:val="28"/>
          <w:szCs w:val="28"/>
        </w:rPr>
        <w:t xml:space="preserve">Дронь </w:t>
      </w:r>
      <w:r>
        <w:rPr>
          <w:rFonts w:ascii="Times New Roman" w:hAnsi="Times New Roman" w:cs="Times New Roman"/>
          <w:sz w:val="28"/>
        </w:rPr>
        <w:t>Вадим Викторович, Парфенцова Тамара Михайловна, Новоселов Валерий Иванович.</w:t>
      </w:r>
    </w:p>
    <w:p w:rsidR="008D560B" w:rsidRDefault="00E4699B">
      <w:pPr>
        <w:spacing w:after="160" w:line="259" w:lineRule="auto"/>
        <w:ind w:left="567" w:firstLine="284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Выступили: </w:t>
      </w:r>
    </w:p>
    <w:p w:rsidR="008D560B" w:rsidRDefault="00E4699B">
      <w:pPr>
        <w:spacing w:after="160" w:line="259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Парфенцова Тамара Михайловна, </w:t>
      </w:r>
      <w:r>
        <w:rPr>
          <w:rFonts w:ascii="Times New Roman" w:hAnsi="Times New Roman" w:cs="Times New Roman"/>
          <w:sz w:val="28"/>
          <w:szCs w:val="28"/>
        </w:rPr>
        <w:t xml:space="preserve">Кулинич Евгений Николаевич, Дронь </w:t>
      </w:r>
      <w:r>
        <w:rPr>
          <w:rFonts w:ascii="Times New Roman" w:hAnsi="Times New Roman" w:cs="Times New Roman"/>
          <w:sz w:val="28"/>
        </w:rPr>
        <w:t>Вадим Викторович, Новоселов Валерий Иванович.</w:t>
      </w:r>
    </w:p>
    <w:bookmarkEnd w:id="3"/>
    <w:p w:rsidR="008D560B" w:rsidRDefault="00E4699B">
      <w:pPr>
        <w:pStyle w:val="a9"/>
        <w:ind w:left="567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Общественный совет решил</w:t>
      </w:r>
      <w:r>
        <w:rPr>
          <w:rFonts w:ascii="Times New Roman" w:hAnsi="Times New Roman" w:cs="Times New Roman"/>
          <w:b/>
          <w:bCs/>
          <w:sz w:val="28"/>
        </w:rPr>
        <w:t xml:space="preserve">: </w:t>
      </w:r>
    </w:p>
    <w:p w:rsidR="008D560B" w:rsidRDefault="00E4699B">
      <w:pPr>
        <w:pStyle w:val="a9"/>
        <w:numPr>
          <w:ilvl w:val="0"/>
          <w:numId w:val="31"/>
        </w:numPr>
        <w:ind w:left="993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Информацию принять за осн</w:t>
      </w:r>
      <w:r>
        <w:rPr>
          <w:rFonts w:ascii="Times New Roman" w:hAnsi="Times New Roman" w:cs="Times New Roman"/>
          <w:sz w:val="28"/>
        </w:rPr>
        <w:t>ову.</w:t>
      </w:r>
    </w:p>
    <w:p w:rsidR="008D560B" w:rsidRDefault="00E4699B">
      <w:pPr>
        <w:pStyle w:val="a9"/>
        <w:numPr>
          <w:ilvl w:val="0"/>
          <w:numId w:val="31"/>
        </w:numPr>
        <w:ind w:left="993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Дополнить информацию справкой о реализации предложений Общественного совета.</w:t>
      </w:r>
    </w:p>
    <w:p w:rsidR="008D560B" w:rsidRDefault="00E4699B">
      <w:pPr>
        <w:pStyle w:val="a9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- 7; «Против» - 0; «Воздержались» - 0. </w:t>
      </w:r>
    </w:p>
    <w:p w:rsidR="008D560B" w:rsidRDefault="008D560B">
      <w:pPr>
        <w:pStyle w:val="a9"/>
        <w:ind w:left="567"/>
        <w:jc w:val="both"/>
        <w:rPr>
          <w:rFonts w:ascii="Times New Roman" w:hAnsi="Times New Roman" w:cs="Times New Roman"/>
          <w:sz w:val="28"/>
        </w:rPr>
      </w:pPr>
    </w:p>
    <w:p w:rsidR="008D560B" w:rsidRDefault="00E4699B">
      <w:pPr>
        <w:pStyle w:val="a9"/>
        <w:numPr>
          <w:ilvl w:val="0"/>
          <w:numId w:val="31"/>
        </w:numPr>
        <w:spacing w:after="160" w:line="259" w:lineRule="auto"/>
        <w:ind w:left="709" w:hanging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8D560B" w:rsidRDefault="00E4699B">
      <w:pPr>
        <w:spacing w:after="160" w:line="259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плана работы Общественного совета на 2026 год.</w:t>
      </w:r>
    </w:p>
    <w:p w:rsidR="008D560B" w:rsidRDefault="00E4699B">
      <w:pPr>
        <w:pStyle w:val="a9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Докладчик: Русаков Алексей Николаевич–секретарь </w:t>
      </w:r>
      <w:r>
        <w:rPr>
          <w:rFonts w:ascii="Times New Roman" w:hAnsi="Times New Roman" w:cs="Times New Roman"/>
          <w:i/>
          <w:iCs/>
          <w:sz w:val="28"/>
          <w:szCs w:val="28"/>
        </w:rPr>
        <w:t>Общественного совета при Законодательном Собрании Новосибирской области.</w:t>
      </w:r>
    </w:p>
    <w:p w:rsidR="008D560B" w:rsidRDefault="008D560B">
      <w:pPr>
        <w:pStyle w:val="a9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D560B" w:rsidRDefault="00E4699B">
      <w:pPr>
        <w:pStyle w:val="a9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</w:p>
    <w:p w:rsidR="008D560B" w:rsidRDefault="00E4699B">
      <w:pPr>
        <w:pStyle w:val="a9"/>
        <w:ind w:left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Дронь Вадим Викторович, Кулинич Евгений Николаевич, Парфенцова Тамара Михайловна, Новоселов Валерий Иванович.</w:t>
      </w:r>
    </w:p>
    <w:p w:rsidR="008D560B" w:rsidRDefault="00E4699B">
      <w:pPr>
        <w:ind w:left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Общественный совет решил:  </w:t>
      </w:r>
    </w:p>
    <w:p w:rsidR="008D560B" w:rsidRDefault="00E4699B">
      <w:pPr>
        <w:pStyle w:val="a9"/>
        <w:numPr>
          <w:ilvl w:val="0"/>
          <w:numId w:val="32"/>
        </w:numPr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Проект плана работы Общественного совета на 2026 год принять за основу.</w:t>
      </w:r>
    </w:p>
    <w:p w:rsidR="008D560B" w:rsidRDefault="00E4699B">
      <w:pPr>
        <w:pStyle w:val="a9"/>
        <w:numPr>
          <w:ilvl w:val="0"/>
          <w:numId w:val="32"/>
        </w:numPr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Внести предложения и дополнения в план работы до 15 января 2026 года.</w:t>
      </w:r>
    </w:p>
    <w:p w:rsidR="008D560B" w:rsidRDefault="008D560B">
      <w:pPr>
        <w:pStyle w:val="a9"/>
        <w:ind w:left="1211"/>
        <w:jc w:val="both"/>
        <w:rPr>
          <w:rFonts w:ascii="Times New Roman" w:hAnsi="Times New Roman" w:cs="Times New Roman"/>
          <w:b/>
          <w:sz w:val="28"/>
        </w:rPr>
      </w:pPr>
    </w:p>
    <w:p w:rsidR="008D560B" w:rsidRDefault="00E4699B">
      <w:pPr>
        <w:pStyle w:val="a9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- 7; «Против» - 0; «Воздержались» - 0. </w:t>
      </w:r>
    </w:p>
    <w:p w:rsidR="008D560B" w:rsidRDefault="008D560B">
      <w:pPr>
        <w:pStyle w:val="a9"/>
        <w:ind w:left="567"/>
        <w:jc w:val="both"/>
        <w:rPr>
          <w:rFonts w:ascii="Times New Roman" w:hAnsi="Times New Roman" w:cs="Times New Roman"/>
          <w:sz w:val="28"/>
        </w:rPr>
      </w:pPr>
    </w:p>
    <w:p w:rsidR="008D560B" w:rsidRDefault="00E4699B">
      <w:pPr>
        <w:pStyle w:val="a9"/>
        <w:numPr>
          <w:ilvl w:val="0"/>
          <w:numId w:val="31"/>
        </w:numPr>
        <w:ind w:left="851" w:hanging="284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Слушали.</w:t>
      </w:r>
    </w:p>
    <w:p w:rsidR="008D560B" w:rsidRDefault="00E4699B">
      <w:p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дате проведения и повестке очередного заседа</w:t>
      </w:r>
      <w:r>
        <w:rPr>
          <w:rFonts w:ascii="Times New Roman" w:hAnsi="Times New Roman" w:cs="Times New Roman"/>
          <w:sz w:val="28"/>
        </w:rPr>
        <w:t>ния Общественного совета при Законодательном Собрании Новосибирской области.</w:t>
      </w:r>
    </w:p>
    <w:p w:rsidR="008D560B" w:rsidRDefault="00E4699B">
      <w:p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Докладчик: Новоселов Валерий Николаевич- председатель Общественного совета при Законодательном Собрании Новосибирской области.</w:t>
      </w:r>
    </w:p>
    <w:p w:rsidR="008D560B" w:rsidRDefault="00E4699B">
      <w:pPr>
        <w:ind w:left="567" w:firstLine="284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Выступили: </w:t>
      </w:r>
    </w:p>
    <w:p w:rsidR="008D560B" w:rsidRDefault="00E4699B">
      <w:p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Кулинич Евгений Николаевич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</w:rPr>
        <w:t>Дронь</w:t>
      </w:r>
      <w:r>
        <w:rPr>
          <w:rFonts w:ascii="Times New Roman" w:hAnsi="Times New Roman" w:cs="Times New Roman"/>
          <w:sz w:val="28"/>
        </w:rPr>
        <w:t xml:space="preserve"> Вадим Викторович, Русаков Алексей Николаевич, Колпаков Иван Александрович, Парфенцова Тамара Михайловна.</w:t>
      </w:r>
    </w:p>
    <w:p w:rsidR="008D560B" w:rsidRDefault="00E4699B">
      <w:pPr>
        <w:ind w:left="567"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Общественный совет решил:  </w:t>
      </w:r>
    </w:p>
    <w:p w:rsidR="008D560B" w:rsidRDefault="00E4699B">
      <w:pPr>
        <w:pStyle w:val="a9"/>
        <w:numPr>
          <w:ilvl w:val="0"/>
          <w:numId w:val="33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очередное заседание Общественного совета при Законодательном Собрании Новосибирской области в феврале 2026 года.</w:t>
      </w:r>
    </w:p>
    <w:p w:rsidR="008D560B" w:rsidRDefault="00E4699B">
      <w:pPr>
        <w:pStyle w:val="a9"/>
        <w:numPr>
          <w:ilvl w:val="0"/>
          <w:numId w:val="33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на рассмотрение заседания Общественного совета вопросы:</w:t>
      </w:r>
    </w:p>
    <w:p w:rsidR="008D560B" w:rsidRDefault="00E4699B">
      <w:pPr>
        <w:pStyle w:val="a9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 ходе выполнения государственной программы Новосибирской области «Комплексное развитие сельских территорий в Новосибирской области в 2025 году».</w:t>
      </w:r>
    </w:p>
    <w:p w:rsidR="008D560B" w:rsidRDefault="008D560B">
      <w:pPr>
        <w:pStyle w:val="a9"/>
        <w:ind w:left="567" w:firstLine="284"/>
        <w:jc w:val="both"/>
        <w:rPr>
          <w:rFonts w:ascii="Times New Roman" w:hAnsi="Times New Roman" w:cs="Times New Roman"/>
          <w:sz w:val="28"/>
        </w:rPr>
      </w:pPr>
    </w:p>
    <w:p w:rsidR="008D560B" w:rsidRDefault="00E4699B">
      <w:pPr>
        <w:pStyle w:val="a9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- 7; «Против» - 0; «Воздержа</w:t>
      </w:r>
      <w:r>
        <w:rPr>
          <w:rFonts w:ascii="Times New Roman" w:hAnsi="Times New Roman" w:cs="Times New Roman"/>
          <w:sz w:val="28"/>
        </w:rPr>
        <w:t>лись» - 0</w:t>
      </w:r>
    </w:p>
    <w:p w:rsidR="008D560B" w:rsidRDefault="008D560B">
      <w:pPr>
        <w:pStyle w:val="a9"/>
        <w:ind w:left="567" w:firstLine="284"/>
        <w:jc w:val="both"/>
        <w:rPr>
          <w:rFonts w:ascii="Times New Roman" w:hAnsi="Times New Roman" w:cs="Times New Roman"/>
          <w:sz w:val="28"/>
        </w:rPr>
      </w:pPr>
    </w:p>
    <w:p w:rsidR="008D560B" w:rsidRDefault="00E4699B">
      <w:pPr>
        <w:pStyle w:val="a9"/>
        <w:ind w:left="10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198755</wp:posOffset>
                </wp:positionV>
                <wp:extent cx="1749287" cy="1047750"/>
                <wp:effectExtent l="0" t="0" r="3810" b="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49287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page;margin-left:282.00pt;mso-position-horizontal:absolute;mso-position-vertical-relative:text;margin-top:15.65pt;mso-position-vertical:absolute;width:137.74pt;height:82.5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8D560B" w:rsidRDefault="00E4699B">
      <w:p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Общественного совета</w:t>
      </w:r>
    </w:p>
    <w:p w:rsidR="008D560B" w:rsidRDefault="00E4699B">
      <w:p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Законодательном Собрании </w:t>
      </w:r>
    </w:p>
    <w:p w:rsidR="008D560B" w:rsidRDefault="00E4699B">
      <w:p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                                                         В.И. Новоселов</w:t>
      </w:r>
    </w:p>
    <w:p w:rsidR="008D560B" w:rsidRDefault="00E4699B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2862304</wp:posOffset>
                </wp:positionH>
                <wp:positionV relativeFrom="paragraph">
                  <wp:posOffset>327632</wp:posOffset>
                </wp:positionV>
                <wp:extent cx="1041621" cy="970719"/>
                <wp:effectExtent l="0" t="0" r="6350" b="127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3209" cy="981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2336;o:allowoverlap:true;o:allowincell:true;mso-position-horizontal-relative:margin;margin-left:225.38pt;mso-position-horizontal:absolute;mso-position-vertical-relative:text;margin-top:25.80pt;mso-position-vertical:absolute;width:82.02pt;height:76.43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8D560B" w:rsidRDefault="00E4699B">
      <w:p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Общественного совета </w:t>
      </w:r>
    </w:p>
    <w:p w:rsidR="008D560B" w:rsidRDefault="00E4699B">
      <w:p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Законодательном Собрании </w:t>
      </w:r>
    </w:p>
    <w:p w:rsidR="008D560B" w:rsidRDefault="00E4699B">
      <w:p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                                                          А.Н. Русаков</w:t>
      </w:r>
    </w:p>
    <w:p w:rsidR="008D560B" w:rsidRDefault="008D560B">
      <w:pPr>
        <w:ind w:left="709"/>
        <w:rPr>
          <w:rFonts w:ascii="Times New Roman" w:hAnsi="Times New Roman" w:cs="Times New Roman"/>
          <w:sz w:val="28"/>
        </w:rPr>
      </w:pPr>
    </w:p>
    <w:p w:rsidR="008D560B" w:rsidRDefault="008D560B">
      <w:pPr>
        <w:ind w:left="709"/>
        <w:rPr>
          <w:rFonts w:ascii="Times New Roman" w:hAnsi="Times New Roman" w:cs="Times New Roman"/>
          <w:sz w:val="28"/>
        </w:rPr>
      </w:pPr>
    </w:p>
    <w:p w:rsidR="008D560B" w:rsidRDefault="008D560B">
      <w:pPr>
        <w:ind w:left="709"/>
        <w:rPr>
          <w:rFonts w:ascii="Times New Roman" w:hAnsi="Times New Roman" w:cs="Times New Roman"/>
          <w:sz w:val="28"/>
        </w:rPr>
      </w:pPr>
    </w:p>
    <w:sectPr w:rsidR="008D560B">
      <w:pgSz w:w="11906" w:h="16838"/>
      <w:pgMar w:top="284" w:right="566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0B" w:rsidRDefault="00E4699B">
      <w:pPr>
        <w:spacing w:after="0" w:line="240" w:lineRule="auto"/>
      </w:pPr>
      <w:r>
        <w:separator/>
      </w:r>
    </w:p>
  </w:endnote>
  <w:endnote w:type="continuationSeparator" w:id="0">
    <w:p w:rsidR="008D560B" w:rsidRDefault="00E4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0B" w:rsidRDefault="00E4699B">
      <w:pPr>
        <w:spacing w:after="0" w:line="240" w:lineRule="auto"/>
      </w:pPr>
      <w:r>
        <w:separator/>
      </w:r>
    </w:p>
  </w:footnote>
  <w:footnote w:type="continuationSeparator" w:id="0">
    <w:p w:rsidR="008D560B" w:rsidRDefault="00E46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14E"/>
    <w:multiLevelType w:val="hybridMultilevel"/>
    <w:tmpl w:val="A4C0DF3E"/>
    <w:lvl w:ilvl="0" w:tplc="0302E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831E26"/>
    <w:multiLevelType w:val="hybridMultilevel"/>
    <w:tmpl w:val="88AA704E"/>
    <w:lvl w:ilvl="0" w:tplc="22D8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61BBF"/>
    <w:multiLevelType w:val="multilevel"/>
    <w:tmpl w:val="C318208E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4" w:hanging="2160"/>
      </w:pPr>
      <w:rPr>
        <w:rFonts w:hint="default"/>
      </w:rPr>
    </w:lvl>
  </w:abstractNum>
  <w:abstractNum w:abstractNumId="3" w15:restartNumberingAfterBreak="0">
    <w:nsid w:val="09CA2963"/>
    <w:multiLevelType w:val="hybridMultilevel"/>
    <w:tmpl w:val="0118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717F6"/>
    <w:multiLevelType w:val="hybridMultilevel"/>
    <w:tmpl w:val="D0A63150"/>
    <w:lvl w:ilvl="0" w:tplc="C4EAD4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3344EB"/>
    <w:multiLevelType w:val="hybridMultilevel"/>
    <w:tmpl w:val="5B4E1F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52CDB"/>
    <w:multiLevelType w:val="hybridMultilevel"/>
    <w:tmpl w:val="1D9ADF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1235FF"/>
    <w:multiLevelType w:val="hybridMultilevel"/>
    <w:tmpl w:val="6EDE9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24DC"/>
    <w:multiLevelType w:val="hybridMultilevel"/>
    <w:tmpl w:val="67408446"/>
    <w:lvl w:ilvl="0" w:tplc="3F04F71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 w15:restartNumberingAfterBreak="0">
    <w:nsid w:val="23C16DB6"/>
    <w:multiLevelType w:val="hybridMultilevel"/>
    <w:tmpl w:val="588432FC"/>
    <w:lvl w:ilvl="0" w:tplc="2266E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265B58"/>
    <w:multiLevelType w:val="hybridMultilevel"/>
    <w:tmpl w:val="21D8A324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25FE4CBD"/>
    <w:multiLevelType w:val="multilevel"/>
    <w:tmpl w:val="39DE8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12" w15:restartNumberingAfterBreak="0">
    <w:nsid w:val="2BFC2BE2"/>
    <w:multiLevelType w:val="hybridMultilevel"/>
    <w:tmpl w:val="51349882"/>
    <w:lvl w:ilvl="0" w:tplc="B88093E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305C86"/>
    <w:multiLevelType w:val="hybridMultilevel"/>
    <w:tmpl w:val="75D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B6608"/>
    <w:multiLevelType w:val="hybridMultilevel"/>
    <w:tmpl w:val="043A85BA"/>
    <w:lvl w:ilvl="0" w:tplc="BE54379C">
      <w:start w:val="4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34B016A"/>
    <w:multiLevelType w:val="hybridMultilevel"/>
    <w:tmpl w:val="C068002A"/>
    <w:lvl w:ilvl="0" w:tplc="75B86FB0">
      <w:start w:val="1"/>
      <w:numFmt w:val="decimal"/>
      <w:lvlText w:val="%1."/>
      <w:lvlJc w:val="left"/>
      <w:pPr>
        <w:ind w:left="1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4" w:hanging="360"/>
      </w:pPr>
    </w:lvl>
    <w:lvl w:ilvl="2" w:tplc="0419001B" w:tentative="1">
      <w:start w:val="1"/>
      <w:numFmt w:val="lowerRoman"/>
      <w:lvlText w:val="%3."/>
      <w:lvlJc w:val="right"/>
      <w:pPr>
        <w:ind w:left="3184" w:hanging="180"/>
      </w:pPr>
    </w:lvl>
    <w:lvl w:ilvl="3" w:tplc="0419000F" w:tentative="1">
      <w:start w:val="1"/>
      <w:numFmt w:val="decimal"/>
      <w:lvlText w:val="%4."/>
      <w:lvlJc w:val="left"/>
      <w:pPr>
        <w:ind w:left="3904" w:hanging="360"/>
      </w:pPr>
    </w:lvl>
    <w:lvl w:ilvl="4" w:tplc="04190019" w:tentative="1">
      <w:start w:val="1"/>
      <w:numFmt w:val="lowerLetter"/>
      <w:lvlText w:val="%5."/>
      <w:lvlJc w:val="left"/>
      <w:pPr>
        <w:ind w:left="4624" w:hanging="360"/>
      </w:pPr>
    </w:lvl>
    <w:lvl w:ilvl="5" w:tplc="0419001B" w:tentative="1">
      <w:start w:val="1"/>
      <w:numFmt w:val="lowerRoman"/>
      <w:lvlText w:val="%6."/>
      <w:lvlJc w:val="right"/>
      <w:pPr>
        <w:ind w:left="5344" w:hanging="180"/>
      </w:pPr>
    </w:lvl>
    <w:lvl w:ilvl="6" w:tplc="0419000F" w:tentative="1">
      <w:start w:val="1"/>
      <w:numFmt w:val="decimal"/>
      <w:lvlText w:val="%7."/>
      <w:lvlJc w:val="left"/>
      <w:pPr>
        <w:ind w:left="6064" w:hanging="360"/>
      </w:pPr>
    </w:lvl>
    <w:lvl w:ilvl="7" w:tplc="04190019" w:tentative="1">
      <w:start w:val="1"/>
      <w:numFmt w:val="lowerLetter"/>
      <w:lvlText w:val="%8."/>
      <w:lvlJc w:val="left"/>
      <w:pPr>
        <w:ind w:left="6784" w:hanging="360"/>
      </w:pPr>
    </w:lvl>
    <w:lvl w:ilvl="8" w:tplc="041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6" w15:restartNumberingAfterBreak="0">
    <w:nsid w:val="3737771C"/>
    <w:multiLevelType w:val="hybridMultilevel"/>
    <w:tmpl w:val="5C049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E0EAC"/>
    <w:multiLevelType w:val="hybridMultilevel"/>
    <w:tmpl w:val="16366664"/>
    <w:lvl w:ilvl="0" w:tplc="01F42A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37A74A2"/>
    <w:multiLevelType w:val="hybridMultilevel"/>
    <w:tmpl w:val="598E173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C5B0035"/>
    <w:multiLevelType w:val="hybridMultilevel"/>
    <w:tmpl w:val="653C3BB8"/>
    <w:lvl w:ilvl="0" w:tplc="E1FAC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302AD5"/>
    <w:multiLevelType w:val="hybridMultilevel"/>
    <w:tmpl w:val="D38C2B46"/>
    <w:lvl w:ilvl="0" w:tplc="307EA3A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6BE6C9C"/>
    <w:multiLevelType w:val="hybridMultilevel"/>
    <w:tmpl w:val="DEA2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226A1"/>
    <w:multiLevelType w:val="hybridMultilevel"/>
    <w:tmpl w:val="35E2AF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8E21E1"/>
    <w:multiLevelType w:val="hybridMultilevel"/>
    <w:tmpl w:val="D18C5C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7050C5"/>
    <w:multiLevelType w:val="hybridMultilevel"/>
    <w:tmpl w:val="DD7A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3A5F"/>
    <w:multiLevelType w:val="hybridMultilevel"/>
    <w:tmpl w:val="2CFE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010FC"/>
    <w:multiLevelType w:val="hybridMultilevel"/>
    <w:tmpl w:val="7E4C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91AC2"/>
    <w:multiLevelType w:val="hybridMultilevel"/>
    <w:tmpl w:val="792E7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E3CC4"/>
    <w:multiLevelType w:val="hybridMultilevel"/>
    <w:tmpl w:val="C69E57A2"/>
    <w:lvl w:ilvl="0" w:tplc="E65ACA8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3431398"/>
    <w:multiLevelType w:val="hybridMultilevel"/>
    <w:tmpl w:val="9EA0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B6A"/>
    <w:multiLevelType w:val="hybridMultilevel"/>
    <w:tmpl w:val="3CCA9DD0"/>
    <w:lvl w:ilvl="0" w:tplc="008EB2A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F5F26F6"/>
    <w:multiLevelType w:val="hybridMultilevel"/>
    <w:tmpl w:val="EBE41168"/>
    <w:lvl w:ilvl="0" w:tplc="3AC85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AD6FB6"/>
    <w:multiLevelType w:val="hybridMultilevel"/>
    <w:tmpl w:val="D5385DA8"/>
    <w:lvl w:ilvl="0" w:tplc="A198D43E">
      <w:start w:val="1"/>
      <w:numFmt w:val="decimal"/>
      <w:lvlText w:val="%1."/>
      <w:lvlJc w:val="left"/>
      <w:pPr>
        <w:ind w:left="153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3"/>
  </w:num>
  <w:num w:numId="3">
    <w:abstractNumId w:val="3"/>
  </w:num>
  <w:num w:numId="4">
    <w:abstractNumId w:val="29"/>
  </w:num>
  <w:num w:numId="5">
    <w:abstractNumId w:val="31"/>
  </w:num>
  <w:num w:numId="6">
    <w:abstractNumId w:val="9"/>
  </w:num>
  <w:num w:numId="7">
    <w:abstractNumId w:val="24"/>
  </w:num>
  <w:num w:numId="8">
    <w:abstractNumId w:val="27"/>
  </w:num>
  <w:num w:numId="9">
    <w:abstractNumId w:val="11"/>
  </w:num>
  <w:num w:numId="10">
    <w:abstractNumId w:val="1"/>
  </w:num>
  <w:num w:numId="11">
    <w:abstractNumId w:val="16"/>
  </w:num>
  <w:num w:numId="12">
    <w:abstractNumId w:val="6"/>
  </w:num>
  <w:num w:numId="13">
    <w:abstractNumId w:val="7"/>
  </w:num>
  <w:num w:numId="14">
    <w:abstractNumId w:val="18"/>
  </w:num>
  <w:num w:numId="15">
    <w:abstractNumId w:val="25"/>
  </w:num>
  <w:num w:numId="16">
    <w:abstractNumId w:val="22"/>
  </w:num>
  <w:num w:numId="17">
    <w:abstractNumId w:val="23"/>
  </w:num>
  <w:num w:numId="18">
    <w:abstractNumId w:val="30"/>
  </w:num>
  <w:num w:numId="19">
    <w:abstractNumId w:val="15"/>
  </w:num>
  <w:num w:numId="20">
    <w:abstractNumId w:val="32"/>
  </w:num>
  <w:num w:numId="21">
    <w:abstractNumId w:val="12"/>
  </w:num>
  <w:num w:numId="22">
    <w:abstractNumId w:val="2"/>
  </w:num>
  <w:num w:numId="23">
    <w:abstractNumId w:val="20"/>
  </w:num>
  <w:num w:numId="24">
    <w:abstractNumId w:val="26"/>
  </w:num>
  <w:num w:numId="25">
    <w:abstractNumId w:val="5"/>
  </w:num>
  <w:num w:numId="26">
    <w:abstractNumId w:val="10"/>
  </w:num>
  <w:num w:numId="27">
    <w:abstractNumId w:val="14"/>
  </w:num>
  <w:num w:numId="28">
    <w:abstractNumId w:val="4"/>
  </w:num>
  <w:num w:numId="29">
    <w:abstractNumId w:val="0"/>
  </w:num>
  <w:num w:numId="30">
    <w:abstractNumId w:val="28"/>
  </w:num>
  <w:num w:numId="31">
    <w:abstractNumId w:val="8"/>
  </w:num>
  <w:num w:numId="32">
    <w:abstractNumId w:val="1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0B"/>
    <w:rsid w:val="008D560B"/>
    <w:rsid w:val="00E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C20C7-2DE1-44DF-AA10-CF3F2B78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Сергеева Татьяна Михайловна</cp:lastModifiedBy>
  <cp:revision>2</cp:revision>
  <cp:lastPrinted>2025-12-08T06:50:00Z</cp:lastPrinted>
  <dcterms:created xsi:type="dcterms:W3CDTF">2026-01-14T07:50:00Z</dcterms:created>
  <dcterms:modified xsi:type="dcterms:W3CDTF">2026-01-14T07:50:00Z</dcterms:modified>
</cp:coreProperties>
</file>