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pt;mso-position-horizontal:absolute;mso-position-vertical-relative:text;margin-top:-16.4pt;mso-position-vertical:absolute;width:45.3pt;height:51.8pt;mso-wrap-distance-left:9.0pt;mso-wrap-distance-top:0.0pt;mso-wrap-distance-right:9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pStyle w:val="837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/>
      <w:r/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rPr/>
        <w:tc>
          <w:tcPr>
            <w:tcW w:w="3473" w:type="dxa"/>
            <w:textDirection w:val="lrTb"/>
            <w:noWrap w:val="false"/>
          </w:tcPr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/>
          </w:p>
          <w:p>
            <w:pPr>
              <w:pStyle w:val="842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/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/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/>
          </w:p>
        </w:tc>
      </w:tr>
    </w:tbl>
    <w:p>
      <w:pPr>
        <w:pStyle w:val="842"/>
      </w:pPr>
      <w:r/>
      <w:r/>
    </w:p>
    <w:p>
      <w:pPr>
        <w:pStyle w:val="842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pt;mso-wrap-distance-top:0.0pt;mso-wrap-distance-right:9.0pt;mso-wrap-distance-bottom:0.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</w:rPr>
      </w:pPr>
      <w:r>
        <w:t xml:space="preserve">12</w:t>
      </w:r>
      <w:r>
        <w:t xml:space="preserve"> </w:t>
      </w:r>
      <w:r>
        <w:t xml:space="preserve">сентября</w:t>
      </w:r>
      <w:r>
        <w:t xml:space="preserve"> 202</w:t>
      </w:r>
      <w:r>
        <w:t xml:space="preserve">3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8</w:t>
      </w:r>
      <w:r>
        <w:rPr>
          <w:color w:val="000000" w:themeColor="text1"/>
        </w:rPr>
        <w:t xml:space="preserve">-</w:t>
      </w:r>
      <w:r>
        <w:rPr>
          <w:color w:val="000000" w:themeColor="text1"/>
        </w:rPr>
        <w:t xml:space="preserve">3</w:t>
      </w:r>
      <w:r>
        <w:rPr>
          <w:color w:val="000000" w:themeColor="text1"/>
        </w:rPr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54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/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b/>
        </w:rPr>
        <w:t xml:space="preserve">«О внесении изменений в статьи 3 и 4 Закона Новосибирской области «О разграничении полномочий органов государственной власти Новосибирской области в сфере охраны окружающей среды»</w:t>
      </w:r>
      <w:r>
        <w:rPr>
          <w:b/>
        </w:rPr>
      </w:r>
      <w:r/>
    </w:p>
    <w:p>
      <w:pPr>
        <w:pStyle w:val="856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>
        <w:rPr>
          <w:szCs w:val="28"/>
        </w:rPr>
        <w:t xml:space="preserve">«</w:t>
      </w:r>
      <w:r>
        <w:t xml:space="preserve">О внесении изменений в статьи 3 и 4 Закона Новосибирской области </w:t>
      </w:r>
      <w:r>
        <w:t xml:space="preserve">«О разграничении полномочий органов государственной власти Новосибирской области в сфере охраны окружающей среды»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54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firstLine="709"/>
        <w:jc w:val="both"/>
      </w:pPr>
      <w:r>
        <w:t xml:space="preserve">1.</w:t>
      </w:r>
      <w:r>
        <w:t xml:space="preserve"> </w:t>
      </w:r>
      <w:r>
        <w:t xml:space="preserve">Внести в качестве законодательной инициативы в Законодательное Собрание проект закона Новосибирской области </w:t>
      </w:r>
      <w:r>
        <w:rPr>
          <w:szCs w:val="28"/>
        </w:rPr>
        <w:t xml:space="preserve">«</w:t>
      </w:r>
      <w:r>
        <w:t xml:space="preserve">О внесении изменений в статьи 3 и 4 Закона Новосибирской области </w:t>
      </w:r>
      <w:r>
        <w:t xml:space="preserve">«О разграничении полномочий органов государственной власти Новосибирской области в сфере охраны окружающей среды»</w:t>
      </w:r>
      <w:r>
        <w:t xml:space="preserve"> 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>
        <w:t xml:space="preserve">.</w:t>
      </w:r>
      <w:r/>
    </w:p>
    <w:p>
      <w:pPr>
        <w:ind w:firstLine="709"/>
        <w:jc w:val="both"/>
      </w:pPr>
      <w:r>
        <w:t xml:space="preserve">2.</w:t>
      </w:r>
      <w:r>
        <w:t xml:space="preserve"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>
        <w:t xml:space="preserve">Субботина Дениса Викторовича</w:t>
      </w:r>
      <w:r>
        <w:t xml:space="preserve"> – </w:t>
      </w:r>
      <w:bookmarkStart w:id="1" w:name="_GoBack"/>
      <w:r/>
      <w:bookmarkEnd w:id="1"/>
      <w:r>
        <w:t xml:space="preserve">председателя комитета.</w:t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2"/>
        <w:ind w:firstLine="0"/>
        <w:rPr>
          <w:lang w:val="ru-RU"/>
        </w:rPr>
      </w:pPr>
      <w:r>
        <w:rPr>
          <w:lang w:val="ru-RU"/>
        </w:rPr>
      </w:r>
      <w:r/>
    </w:p>
    <w:p>
      <w:pPr>
        <w:pStyle w:val="846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/>
    </w:p>
    <w:p>
      <w:pPr>
        <w:pStyle w:val="846"/>
        <w:jc w:val="both"/>
        <w:spacing w:after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5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8"/>
    <w:link w:val="837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6"/>
    <w:next w:val="836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8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6"/>
    <w:next w:val="836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basedOn w:val="838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basedOn w:val="838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basedOn w:val="838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basedOn w:val="838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basedOn w:val="838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basedOn w:val="838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6"/>
    <w:next w:val="836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basedOn w:val="838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836"/>
    <w:uiPriority w:val="34"/>
    <w:qFormat/>
    <w:pPr>
      <w:contextualSpacing/>
      <w:ind w:left="720"/>
    </w:pPr>
  </w:style>
  <w:style w:type="paragraph" w:styleId="680">
    <w:name w:val="Title"/>
    <w:basedOn w:val="836"/>
    <w:next w:val="836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8"/>
    <w:link w:val="680"/>
    <w:uiPriority w:val="10"/>
    <w:rPr>
      <w:sz w:val="48"/>
      <w:szCs w:val="48"/>
    </w:rPr>
  </w:style>
  <w:style w:type="paragraph" w:styleId="682">
    <w:name w:val="Subtitle"/>
    <w:basedOn w:val="836"/>
    <w:next w:val="836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8"/>
    <w:link w:val="682"/>
    <w:uiPriority w:val="11"/>
    <w:rPr>
      <w:sz w:val="24"/>
      <w:szCs w:val="24"/>
    </w:rPr>
  </w:style>
  <w:style w:type="paragraph" w:styleId="684">
    <w:name w:val="Quote"/>
    <w:basedOn w:val="836"/>
    <w:next w:val="836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6"/>
    <w:next w:val="836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38"/>
    <w:link w:val="852"/>
    <w:uiPriority w:val="99"/>
  </w:style>
  <w:style w:type="character" w:styleId="689">
    <w:name w:val="Footer Char"/>
    <w:basedOn w:val="838"/>
    <w:link w:val="842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2"/>
    <w:uiPriority w:val="99"/>
  </w:style>
  <w:style w:type="table" w:styleId="692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8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37">
    <w:name w:val="Heading 1"/>
    <w:basedOn w:val="836"/>
    <w:next w:val="836"/>
    <w:link w:val="84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 w:customStyle="1">
    <w:name w:val="Заголовок 1 Знак"/>
    <w:basedOn w:val="838"/>
    <w:link w:val="837"/>
    <w:rPr>
      <w:rFonts w:ascii="Times New Roman" w:hAnsi="Times New Roman" w:eastAsia="Times New Roman" w:cs="Times New Roman"/>
      <w:b/>
      <w:sz w:val="28"/>
      <w:szCs w:val="20"/>
    </w:rPr>
  </w:style>
  <w:style w:type="paragraph" w:styleId="842">
    <w:name w:val="Footer"/>
    <w:basedOn w:val="836"/>
    <w:link w:val="843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43" w:customStyle="1">
    <w:name w:val="Нижний колонтитул Знак"/>
    <w:basedOn w:val="838"/>
    <w:link w:val="842"/>
    <w:rPr>
      <w:rFonts w:ascii="Times New Roman" w:hAnsi="Times New Roman" w:eastAsia="Times New Roman" w:cs="Times New Roman"/>
      <w:sz w:val="28"/>
      <w:szCs w:val="20"/>
    </w:rPr>
  </w:style>
  <w:style w:type="character" w:styleId="844" w:customStyle="1">
    <w:name w:val="Основной текст_"/>
    <w:link w:val="845"/>
    <w:rPr>
      <w:spacing w:val="6"/>
      <w:shd w:val="clear" w:color="auto" w:fill="ffffff"/>
    </w:rPr>
  </w:style>
  <w:style w:type="paragraph" w:styleId="845" w:customStyle="1">
    <w:name w:val="Основной текст1"/>
    <w:basedOn w:val="836"/>
    <w:link w:val="844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46">
    <w:name w:val="Body Text"/>
    <w:basedOn w:val="836"/>
    <w:link w:val="847"/>
    <w:pPr>
      <w:spacing w:after="120"/>
    </w:pPr>
    <w:rPr>
      <w:bCs w:val="0"/>
      <w:szCs w:val="20"/>
    </w:rPr>
  </w:style>
  <w:style w:type="character" w:styleId="847" w:customStyle="1">
    <w:name w:val="Основной текст Знак"/>
    <w:basedOn w:val="838"/>
    <w:link w:val="846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48">
    <w:name w:val="Strong"/>
    <w:uiPriority w:val="22"/>
    <w:qFormat/>
    <w:rPr>
      <w:b/>
      <w:bCs/>
    </w:rPr>
  </w:style>
  <w:style w:type="paragraph" w:styleId="849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0">
    <w:name w:val="Balloon Text"/>
    <w:basedOn w:val="836"/>
    <w:link w:val="85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1" w:customStyle="1">
    <w:name w:val="Текст выноски Знак"/>
    <w:basedOn w:val="838"/>
    <w:link w:val="850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52">
    <w:name w:val="Header"/>
    <w:basedOn w:val="836"/>
    <w:link w:val="85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38"/>
    <w:link w:val="852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4">
    <w:name w:val="Body Text 2"/>
    <w:basedOn w:val="836"/>
    <w:link w:val="855"/>
    <w:uiPriority w:val="99"/>
    <w:semiHidden/>
    <w:unhideWhenUsed/>
    <w:pPr>
      <w:spacing w:after="120" w:line="480" w:lineRule="auto"/>
    </w:pPr>
  </w:style>
  <w:style w:type="character" w:styleId="855" w:customStyle="1">
    <w:name w:val="Основной текст 2 Знак"/>
    <w:basedOn w:val="838"/>
    <w:link w:val="854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6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8</cp:revision>
  <dcterms:created xsi:type="dcterms:W3CDTF">2022-02-21T04:33:00Z</dcterms:created>
  <dcterms:modified xsi:type="dcterms:W3CDTF">2023-09-11T03:11:04Z</dcterms:modified>
</cp:coreProperties>
</file>