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42A4" w:rsidRPr="00AC218B" w:rsidRDefault="002C42A4" w:rsidP="002C42A4">
      <w:pPr>
        <w:keepNext/>
        <w:spacing w:line="340" w:lineRule="exact"/>
        <w:jc w:val="right"/>
        <w:outlineLvl w:val="2"/>
        <w:rPr>
          <w:i/>
        </w:rPr>
      </w:pPr>
      <w:r w:rsidRPr="00AC218B">
        <w:rPr>
          <w:i/>
        </w:rPr>
        <w:t xml:space="preserve">Вносится комитетом </w:t>
      </w:r>
    </w:p>
    <w:p w:rsidR="002C42A4" w:rsidRPr="00AC218B" w:rsidRDefault="002C42A4" w:rsidP="002C42A4">
      <w:pPr>
        <w:keepNext/>
        <w:spacing w:line="340" w:lineRule="exact"/>
        <w:jc w:val="right"/>
        <w:outlineLvl w:val="2"/>
        <w:rPr>
          <w:i/>
        </w:rPr>
      </w:pPr>
      <w:r w:rsidRPr="00AC218B">
        <w:rPr>
          <w:i/>
        </w:rPr>
        <w:t xml:space="preserve">Законодательного Собрания </w:t>
      </w:r>
    </w:p>
    <w:p w:rsidR="002C42A4" w:rsidRPr="00AC218B" w:rsidRDefault="002C42A4" w:rsidP="002C42A4">
      <w:pPr>
        <w:keepNext/>
        <w:spacing w:line="340" w:lineRule="exact"/>
        <w:jc w:val="right"/>
        <w:outlineLvl w:val="2"/>
        <w:rPr>
          <w:i/>
        </w:rPr>
      </w:pPr>
      <w:r w:rsidRPr="00AC218B">
        <w:rPr>
          <w:i/>
        </w:rPr>
        <w:t xml:space="preserve">Новосибирской области </w:t>
      </w:r>
    </w:p>
    <w:p w:rsidR="002C42A4" w:rsidRPr="00AC218B" w:rsidRDefault="002C42A4" w:rsidP="002C42A4">
      <w:pPr>
        <w:keepNext/>
        <w:spacing w:line="340" w:lineRule="exact"/>
        <w:jc w:val="right"/>
        <w:outlineLvl w:val="2"/>
        <w:rPr>
          <w:i/>
        </w:rPr>
      </w:pPr>
      <w:r w:rsidRPr="00AC218B">
        <w:rPr>
          <w:i/>
        </w:rPr>
        <w:t xml:space="preserve"> по государственной политике,</w:t>
      </w:r>
    </w:p>
    <w:p w:rsidR="002C42A4" w:rsidRPr="00AC218B" w:rsidRDefault="002C42A4" w:rsidP="002C42A4">
      <w:pPr>
        <w:keepNext/>
        <w:spacing w:line="340" w:lineRule="exact"/>
        <w:jc w:val="right"/>
        <w:outlineLvl w:val="2"/>
        <w:rPr>
          <w:i/>
        </w:rPr>
      </w:pPr>
      <w:r w:rsidRPr="00AC218B">
        <w:rPr>
          <w:i/>
        </w:rPr>
        <w:t xml:space="preserve"> законодательству и</w:t>
      </w:r>
    </w:p>
    <w:p w:rsidR="002C42A4" w:rsidRPr="00AC218B" w:rsidRDefault="002C42A4" w:rsidP="002C42A4">
      <w:pPr>
        <w:keepNext/>
        <w:spacing w:line="340" w:lineRule="exact"/>
        <w:jc w:val="right"/>
        <w:outlineLvl w:val="2"/>
        <w:rPr>
          <w:i/>
        </w:rPr>
      </w:pPr>
      <w:r w:rsidRPr="00AC218B">
        <w:rPr>
          <w:i/>
        </w:rPr>
        <w:t xml:space="preserve"> местному самоуправлению </w:t>
      </w:r>
    </w:p>
    <w:p w:rsidR="002C42A4" w:rsidRPr="00AC218B" w:rsidRDefault="002C42A4" w:rsidP="002C42A4">
      <w:pPr>
        <w:spacing w:line="340" w:lineRule="exact"/>
        <w:jc w:val="right"/>
      </w:pPr>
    </w:p>
    <w:p w:rsidR="002C42A4" w:rsidRPr="00AC218B" w:rsidRDefault="002C42A4" w:rsidP="002C42A4">
      <w:pPr>
        <w:spacing w:line="340" w:lineRule="exact"/>
        <w:jc w:val="right"/>
      </w:pPr>
      <w:r w:rsidRPr="00AC218B">
        <w:t>Проект № ________</w:t>
      </w:r>
    </w:p>
    <w:p w:rsidR="002C42A4" w:rsidRDefault="002C42A4" w:rsidP="002C42A4">
      <w:pPr>
        <w:keepNext/>
        <w:spacing w:line="340" w:lineRule="exact"/>
        <w:jc w:val="center"/>
        <w:outlineLvl w:val="0"/>
        <w:rPr>
          <w:b/>
        </w:rPr>
      </w:pPr>
    </w:p>
    <w:p w:rsidR="00A737E8" w:rsidRPr="00C56310" w:rsidRDefault="00A737E8" w:rsidP="00A737E8">
      <w:pPr>
        <w:autoSpaceDE w:val="0"/>
        <w:autoSpaceDN w:val="0"/>
        <w:adjustRightInd w:val="0"/>
        <w:jc w:val="center"/>
        <w:rPr>
          <w:rFonts w:eastAsia="Times New Roman" w:cs="Times New Roman"/>
          <w:b/>
          <w:bCs/>
          <w:sz w:val="40"/>
          <w:szCs w:val="40"/>
          <w:lang w:eastAsia="ru-RU"/>
        </w:rPr>
      </w:pPr>
    </w:p>
    <w:p w:rsidR="00A737E8" w:rsidRPr="00C56310" w:rsidRDefault="00A737E8" w:rsidP="00A737E8">
      <w:pPr>
        <w:keepNext/>
        <w:spacing w:line="216" w:lineRule="auto"/>
        <w:jc w:val="center"/>
        <w:outlineLvl w:val="1"/>
        <w:rPr>
          <w:rFonts w:eastAsia="Times New Roman" w:cs="Times New Roman"/>
          <w:b/>
          <w:sz w:val="40"/>
          <w:szCs w:val="40"/>
          <w:lang w:eastAsia="ru-RU"/>
        </w:rPr>
      </w:pPr>
      <w:r w:rsidRPr="00C56310">
        <w:rPr>
          <w:rFonts w:eastAsia="Times New Roman" w:cs="Times New Roman"/>
          <w:b/>
          <w:sz w:val="40"/>
          <w:szCs w:val="40"/>
          <w:lang w:eastAsia="ru-RU"/>
        </w:rPr>
        <w:t xml:space="preserve">ЗАКОН </w:t>
      </w:r>
    </w:p>
    <w:p w:rsidR="00A737E8" w:rsidRPr="00C56310" w:rsidRDefault="00A737E8" w:rsidP="00A737E8">
      <w:pPr>
        <w:keepNext/>
        <w:spacing w:line="216" w:lineRule="auto"/>
        <w:jc w:val="center"/>
        <w:outlineLvl w:val="1"/>
        <w:rPr>
          <w:rFonts w:eastAsia="Times New Roman" w:cs="Times New Roman"/>
          <w:b/>
          <w:sz w:val="40"/>
          <w:szCs w:val="40"/>
          <w:lang w:eastAsia="ru-RU"/>
        </w:rPr>
      </w:pPr>
      <w:r w:rsidRPr="00C56310">
        <w:rPr>
          <w:rFonts w:eastAsia="Times New Roman" w:cs="Times New Roman"/>
          <w:b/>
          <w:sz w:val="40"/>
          <w:szCs w:val="40"/>
          <w:lang w:eastAsia="ru-RU"/>
        </w:rPr>
        <w:t>НОВОСИБИРСКОЙ ОБЛАСТИ</w:t>
      </w:r>
    </w:p>
    <w:p w:rsidR="00A737E8" w:rsidRPr="00C56310" w:rsidRDefault="00A737E8" w:rsidP="00A737E8">
      <w:pPr>
        <w:autoSpaceDE w:val="0"/>
        <w:autoSpaceDN w:val="0"/>
        <w:adjustRightInd w:val="0"/>
        <w:jc w:val="center"/>
        <w:rPr>
          <w:rFonts w:eastAsia="Times New Roman" w:cs="Times New Roman"/>
          <w:b/>
          <w:bCs/>
          <w:szCs w:val="28"/>
          <w:lang w:eastAsia="ru-RU"/>
        </w:rPr>
      </w:pPr>
    </w:p>
    <w:p w:rsidR="00A737E8" w:rsidRPr="00C56310" w:rsidRDefault="00A737E8" w:rsidP="00A737E8">
      <w:pPr>
        <w:autoSpaceDE w:val="0"/>
        <w:autoSpaceDN w:val="0"/>
        <w:adjustRightInd w:val="0"/>
        <w:jc w:val="center"/>
        <w:rPr>
          <w:rFonts w:eastAsia="Times New Roman" w:cs="Times New Roman"/>
          <w:b/>
          <w:bCs/>
          <w:szCs w:val="28"/>
          <w:lang w:eastAsia="ru-RU"/>
        </w:rPr>
      </w:pPr>
    </w:p>
    <w:p w:rsidR="002C42A4" w:rsidRDefault="002C42A4" w:rsidP="00A737E8">
      <w:pPr>
        <w:jc w:val="center"/>
        <w:rPr>
          <w:rFonts w:eastAsia="Times New Roman" w:cs="Times New Roman"/>
          <w:b/>
          <w:szCs w:val="28"/>
          <w:lang w:eastAsia="ru-RU"/>
        </w:rPr>
      </w:pPr>
      <w:r>
        <w:rPr>
          <w:rFonts w:eastAsia="Times New Roman" w:cs="Times New Roman"/>
          <w:b/>
          <w:szCs w:val="28"/>
          <w:lang w:eastAsia="ru-RU"/>
        </w:rPr>
        <w:t xml:space="preserve">О внесении изменений в статьи 1 и 4 Закона Новосибирской области </w:t>
      </w:r>
    </w:p>
    <w:p w:rsidR="00A737E8" w:rsidRPr="00C56310" w:rsidRDefault="002C42A4" w:rsidP="00A737E8">
      <w:pPr>
        <w:jc w:val="center"/>
        <w:rPr>
          <w:rFonts w:eastAsia="Times New Roman" w:cs="Times New Roman"/>
          <w:b/>
          <w:szCs w:val="28"/>
          <w:lang w:eastAsia="ru-RU"/>
        </w:rPr>
      </w:pPr>
      <w:r>
        <w:rPr>
          <w:rFonts w:eastAsia="Times New Roman" w:cs="Times New Roman"/>
          <w:b/>
          <w:szCs w:val="28"/>
          <w:lang w:eastAsia="ru-RU"/>
        </w:rPr>
        <w:t>«</w:t>
      </w:r>
      <w:r w:rsidR="00A737E8" w:rsidRPr="00C56310">
        <w:rPr>
          <w:rFonts w:eastAsia="Times New Roman" w:cs="Times New Roman"/>
          <w:b/>
          <w:szCs w:val="28"/>
          <w:lang w:eastAsia="ru-RU"/>
        </w:rPr>
        <w:t xml:space="preserve">О гарантиях осуществления полномочий депутата представительного органа муниципального образования, члена выборного органа местного самоуправления, выборного должностного лица местного </w:t>
      </w:r>
    </w:p>
    <w:p w:rsidR="00A737E8" w:rsidRPr="002C42A4" w:rsidRDefault="00A737E8" w:rsidP="00A737E8">
      <w:pPr>
        <w:jc w:val="center"/>
        <w:rPr>
          <w:rFonts w:eastAsia="Times New Roman" w:cs="Times New Roman"/>
          <w:b/>
          <w:szCs w:val="28"/>
          <w:lang w:eastAsia="ru-RU"/>
        </w:rPr>
      </w:pPr>
      <w:r w:rsidRPr="002C42A4">
        <w:rPr>
          <w:rFonts w:eastAsia="Times New Roman" w:cs="Times New Roman"/>
          <w:b/>
          <w:szCs w:val="28"/>
          <w:lang w:eastAsia="ru-RU"/>
        </w:rPr>
        <w:t>самоуправления в Новосибирской области</w:t>
      </w:r>
      <w:r w:rsidR="002C42A4" w:rsidRPr="002C42A4">
        <w:rPr>
          <w:rFonts w:eastAsia="Times New Roman" w:cs="Times New Roman"/>
          <w:b/>
          <w:szCs w:val="28"/>
          <w:lang w:eastAsia="ru-RU"/>
        </w:rPr>
        <w:t>»</w:t>
      </w:r>
    </w:p>
    <w:p w:rsidR="00A737E8" w:rsidRDefault="00A737E8" w:rsidP="00A737E8">
      <w:pPr>
        <w:autoSpaceDE w:val="0"/>
        <w:autoSpaceDN w:val="0"/>
        <w:adjustRightInd w:val="0"/>
        <w:ind w:firstLine="720"/>
        <w:rPr>
          <w:rFonts w:eastAsia="Times New Roman" w:cs="Times New Roman"/>
          <w:szCs w:val="28"/>
          <w:lang w:eastAsia="ru-RU"/>
        </w:rPr>
      </w:pPr>
    </w:p>
    <w:p w:rsidR="002C42A4" w:rsidRDefault="002C42A4" w:rsidP="00A737E8">
      <w:pPr>
        <w:autoSpaceDE w:val="0"/>
        <w:autoSpaceDN w:val="0"/>
        <w:adjustRightInd w:val="0"/>
        <w:ind w:firstLine="720"/>
        <w:rPr>
          <w:rFonts w:eastAsia="Times New Roman" w:cs="Times New Roman"/>
          <w:szCs w:val="28"/>
          <w:lang w:eastAsia="ru-RU"/>
        </w:rPr>
      </w:pPr>
    </w:p>
    <w:p w:rsidR="002C42A4" w:rsidRPr="00373B99" w:rsidRDefault="002C42A4" w:rsidP="00A737E8">
      <w:pPr>
        <w:autoSpaceDE w:val="0"/>
        <w:autoSpaceDN w:val="0"/>
        <w:adjustRightInd w:val="0"/>
        <w:ind w:firstLine="720"/>
        <w:rPr>
          <w:rFonts w:eastAsia="Times New Roman" w:cs="Times New Roman"/>
          <w:b/>
          <w:szCs w:val="28"/>
          <w:lang w:eastAsia="ru-RU"/>
        </w:rPr>
      </w:pPr>
      <w:r w:rsidRPr="00373B99">
        <w:rPr>
          <w:rFonts w:eastAsia="Times New Roman" w:cs="Times New Roman"/>
          <w:b/>
          <w:szCs w:val="28"/>
          <w:lang w:eastAsia="ru-RU"/>
        </w:rPr>
        <w:t xml:space="preserve">Статья 1 </w:t>
      </w:r>
    </w:p>
    <w:p w:rsidR="002C42A4" w:rsidRDefault="002C42A4" w:rsidP="002C42A4">
      <w:pPr>
        <w:autoSpaceDE w:val="0"/>
        <w:autoSpaceDN w:val="0"/>
        <w:adjustRightInd w:val="0"/>
        <w:ind w:firstLine="720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 xml:space="preserve">Внести в </w:t>
      </w:r>
      <w:r w:rsidRPr="002C42A4">
        <w:rPr>
          <w:rFonts w:eastAsia="Times New Roman" w:cs="Times New Roman"/>
          <w:szCs w:val="28"/>
          <w:lang w:eastAsia="ru-RU"/>
        </w:rPr>
        <w:t xml:space="preserve">Закон Новосибирской области </w:t>
      </w:r>
      <w:r w:rsidRPr="002C42A4">
        <w:rPr>
          <w:rFonts w:eastAsia="Times New Roman" w:cs="Times New Roman"/>
          <w:szCs w:val="28"/>
          <w:lang w:eastAsia="ru-RU"/>
        </w:rPr>
        <w:t>от 6</w:t>
      </w:r>
      <w:r>
        <w:rPr>
          <w:rFonts w:eastAsia="Times New Roman" w:cs="Times New Roman"/>
          <w:szCs w:val="28"/>
          <w:lang w:eastAsia="ru-RU"/>
        </w:rPr>
        <w:t xml:space="preserve"> июля </w:t>
      </w:r>
      <w:r w:rsidRPr="002C42A4">
        <w:rPr>
          <w:rFonts w:eastAsia="Times New Roman" w:cs="Times New Roman"/>
          <w:szCs w:val="28"/>
          <w:lang w:eastAsia="ru-RU"/>
        </w:rPr>
        <w:t>2018</w:t>
      </w:r>
      <w:r>
        <w:rPr>
          <w:rFonts w:eastAsia="Times New Roman" w:cs="Times New Roman"/>
          <w:szCs w:val="28"/>
          <w:lang w:eastAsia="ru-RU"/>
        </w:rPr>
        <w:t xml:space="preserve"> года</w:t>
      </w:r>
      <w:r w:rsidRPr="002C42A4">
        <w:rPr>
          <w:rFonts w:eastAsia="Times New Roman" w:cs="Times New Roman"/>
          <w:szCs w:val="28"/>
          <w:lang w:eastAsia="ru-RU"/>
        </w:rPr>
        <w:t xml:space="preserve"> </w:t>
      </w:r>
      <w:r>
        <w:rPr>
          <w:rFonts w:eastAsia="Times New Roman" w:cs="Times New Roman"/>
          <w:szCs w:val="28"/>
          <w:lang w:eastAsia="ru-RU"/>
        </w:rPr>
        <w:t>№</w:t>
      </w:r>
      <w:r w:rsidRPr="002C42A4">
        <w:rPr>
          <w:rFonts w:eastAsia="Times New Roman" w:cs="Times New Roman"/>
          <w:szCs w:val="28"/>
          <w:lang w:eastAsia="ru-RU"/>
        </w:rPr>
        <w:t xml:space="preserve"> 275-ОЗ</w:t>
      </w:r>
      <w:r>
        <w:rPr>
          <w:rFonts w:eastAsia="Times New Roman" w:cs="Times New Roman"/>
          <w:szCs w:val="28"/>
          <w:lang w:eastAsia="ru-RU"/>
        </w:rPr>
        <w:t xml:space="preserve"> </w:t>
      </w:r>
      <w:r w:rsidRPr="002C42A4">
        <w:rPr>
          <w:rFonts w:eastAsia="Times New Roman" w:cs="Times New Roman"/>
          <w:szCs w:val="28"/>
          <w:lang w:eastAsia="ru-RU"/>
        </w:rPr>
        <w:t>«О гарантиях осуществления полномочий депутата представительного органа муниципального образования, члена выборного органа местного самоуправления, выборного должностного лица местного самоуправления в Новосибирской области»</w:t>
      </w:r>
      <w:r>
        <w:rPr>
          <w:rFonts w:eastAsia="Times New Roman" w:cs="Times New Roman"/>
          <w:szCs w:val="28"/>
          <w:lang w:eastAsia="ru-RU"/>
        </w:rPr>
        <w:t xml:space="preserve"> следующие изменения:</w:t>
      </w:r>
    </w:p>
    <w:p w:rsidR="002C42A4" w:rsidRDefault="002C42A4" w:rsidP="00A737E8">
      <w:pPr>
        <w:autoSpaceDE w:val="0"/>
        <w:autoSpaceDN w:val="0"/>
        <w:adjustRightInd w:val="0"/>
        <w:ind w:firstLine="720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1) в статье 1 слова «</w:t>
      </w:r>
      <w:r w:rsidRPr="002C42A4">
        <w:rPr>
          <w:rFonts w:eastAsia="Times New Roman" w:cs="Times New Roman"/>
          <w:szCs w:val="28"/>
          <w:lang w:eastAsia="ru-RU"/>
        </w:rPr>
        <w:t>в соответствии с частью 5.1</w:t>
      </w:r>
      <w:r>
        <w:rPr>
          <w:rFonts w:eastAsia="Times New Roman" w:cs="Times New Roman"/>
          <w:szCs w:val="28"/>
          <w:lang w:eastAsia="ru-RU"/>
        </w:rPr>
        <w:t>» заменить словами «</w:t>
      </w:r>
      <w:r w:rsidRPr="002C42A4">
        <w:rPr>
          <w:rFonts w:eastAsia="Times New Roman" w:cs="Times New Roman"/>
          <w:szCs w:val="28"/>
          <w:lang w:eastAsia="ru-RU"/>
        </w:rPr>
        <w:t>в соответствии с част</w:t>
      </w:r>
      <w:r>
        <w:rPr>
          <w:rFonts w:eastAsia="Times New Roman" w:cs="Times New Roman"/>
          <w:szCs w:val="28"/>
          <w:lang w:eastAsia="ru-RU"/>
        </w:rPr>
        <w:t>ями 5 и</w:t>
      </w:r>
      <w:r w:rsidRPr="002C42A4">
        <w:rPr>
          <w:rFonts w:eastAsia="Times New Roman" w:cs="Times New Roman"/>
          <w:szCs w:val="28"/>
          <w:lang w:eastAsia="ru-RU"/>
        </w:rPr>
        <w:t xml:space="preserve"> 5.1</w:t>
      </w:r>
      <w:r>
        <w:rPr>
          <w:rFonts w:eastAsia="Times New Roman" w:cs="Times New Roman"/>
          <w:szCs w:val="28"/>
          <w:lang w:eastAsia="ru-RU"/>
        </w:rPr>
        <w:t>»;</w:t>
      </w:r>
    </w:p>
    <w:p w:rsidR="002C42A4" w:rsidRDefault="002C42A4" w:rsidP="00A737E8">
      <w:pPr>
        <w:autoSpaceDE w:val="0"/>
        <w:autoSpaceDN w:val="0"/>
        <w:adjustRightInd w:val="0"/>
        <w:ind w:firstLine="720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 xml:space="preserve">2) статью 4 </w:t>
      </w:r>
      <w:r w:rsidR="001217B5">
        <w:rPr>
          <w:rFonts w:eastAsia="Times New Roman" w:cs="Times New Roman"/>
          <w:szCs w:val="28"/>
          <w:lang w:eastAsia="ru-RU"/>
        </w:rPr>
        <w:t>изложить в следующей редакции:</w:t>
      </w:r>
    </w:p>
    <w:p w:rsidR="002C42A4" w:rsidRDefault="001217B5" w:rsidP="001217B5">
      <w:pPr>
        <w:autoSpaceDE w:val="0"/>
        <w:autoSpaceDN w:val="0"/>
        <w:adjustRightInd w:val="0"/>
        <w:ind w:firstLine="720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«</w:t>
      </w:r>
      <w:r w:rsidRPr="001217B5">
        <w:rPr>
          <w:rFonts w:eastAsia="Times New Roman" w:cs="Times New Roman"/>
          <w:szCs w:val="28"/>
          <w:lang w:eastAsia="ru-RU"/>
        </w:rPr>
        <w:t>Статья 4. Гарантии осуществления полномочий депутата, члена выборного органа, выборного должностного лица, осуществляющих свои полномочия на непостоянной основе</w:t>
      </w:r>
    </w:p>
    <w:p w:rsidR="001217B5" w:rsidRDefault="001217B5" w:rsidP="00A737E8">
      <w:pPr>
        <w:autoSpaceDE w:val="0"/>
        <w:autoSpaceDN w:val="0"/>
        <w:adjustRightInd w:val="0"/>
        <w:ind w:firstLine="720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 xml:space="preserve">1. </w:t>
      </w:r>
      <w:r w:rsidR="001307FC" w:rsidRPr="001307FC">
        <w:rPr>
          <w:rFonts w:eastAsia="Times New Roman" w:cs="Times New Roman"/>
          <w:szCs w:val="28"/>
          <w:lang w:eastAsia="ru-RU"/>
        </w:rPr>
        <w:t>Депутату</w:t>
      </w:r>
      <w:r w:rsidR="001307FC">
        <w:rPr>
          <w:rFonts w:eastAsia="Times New Roman" w:cs="Times New Roman"/>
          <w:szCs w:val="28"/>
          <w:lang w:eastAsia="ru-RU"/>
        </w:rPr>
        <w:t>,</w:t>
      </w:r>
      <w:r w:rsidR="001307FC" w:rsidRPr="001307FC">
        <w:rPr>
          <w:rFonts w:eastAsia="Times New Roman" w:cs="Times New Roman"/>
          <w:szCs w:val="28"/>
          <w:lang w:eastAsia="ru-RU"/>
        </w:rPr>
        <w:t xml:space="preserve"> осуществляющ</w:t>
      </w:r>
      <w:r w:rsidR="001307FC">
        <w:rPr>
          <w:rFonts w:eastAsia="Times New Roman" w:cs="Times New Roman"/>
          <w:szCs w:val="28"/>
          <w:lang w:eastAsia="ru-RU"/>
        </w:rPr>
        <w:t>ему</w:t>
      </w:r>
      <w:r w:rsidR="001307FC" w:rsidRPr="001307FC">
        <w:rPr>
          <w:rFonts w:eastAsia="Times New Roman" w:cs="Times New Roman"/>
          <w:szCs w:val="28"/>
          <w:lang w:eastAsia="ru-RU"/>
        </w:rPr>
        <w:t xml:space="preserve"> свои полномочия на непостоянной основе</w:t>
      </w:r>
      <w:r w:rsidR="001307FC">
        <w:rPr>
          <w:rFonts w:eastAsia="Times New Roman" w:cs="Times New Roman"/>
          <w:szCs w:val="28"/>
          <w:lang w:eastAsia="ru-RU"/>
        </w:rPr>
        <w:t xml:space="preserve">, </w:t>
      </w:r>
      <w:r w:rsidR="001307FC" w:rsidRPr="002C42A4">
        <w:rPr>
          <w:rFonts w:eastAsia="Times New Roman" w:cs="Times New Roman"/>
          <w:szCs w:val="28"/>
          <w:lang w:eastAsia="ru-RU"/>
        </w:rPr>
        <w:t>помимо гарантий, предусмотренных статьей 2 настоящего Закона,</w:t>
      </w:r>
      <w:r w:rsidR="001307FC">
        <w:rPr>
          <w:rFonts w:eastAsia="Times New Roman" w:cs="Times New Roman"/>
          <w:szCs w:val="28"/>
          <w:lang w:eastAsia="ru-RU"/>
        </w:rPr>
        <w:t xml:space="preserve"> </w:t>
      </w:r>
      <w:r w:rsidRPr="001217B5">
        <w:rPr>
          <w:rFonts w:eastAsia="Times New Roman" w:cs="Times New Roman"/>
          <w:szCs w:val="28"/>
          <w:lang w:eastAsia="ru-RU"/>
        </w:rPr>
        <w:t xml:space="preserve">в соответствии с уставом муниципального образования </w:t>
      </w:r>
      <w:r w:rsidRPr="002C42A4">
        <w:rPr>
          <w:rFonts w:eastAsia="Times New Roman" w:cs="Times New Roman"/>
          <w:szCs w:val="28"/>
          <w:lang w:eastAsia="ru-RU"/>
        </w:rPr>
        <w:t>в целях осуществления своих полномочий</w:t>
      </w:r>
      <w:r w:rsidRPr="001307FC">
        <w:rPr>
          <w:rFonts w:eastAsia="Times New Roman" w:cs="Times New Roman"/>
          <w:szCs w:val="28"/>
          <w:lang w:eastAsia="ru-RU"/>
        </w:rPr>
        <w:t xml:space="preserve"> </w:t>
      </w:r>
      <w:r w:rsidR="001307FC" w:rsidRPr="001307FC">
        <w:rPr>
          <w:rFonts w:eastAsia="Times New Roman" w:cs="Times New Roman"/>
          <w:szCs w:val="28"/>
          <w:lang w:eastAsia="ru-RU"/>
        </w:rPr>
        <w:t>гарантируется</w:t>
      </w:r>
      <w:r>
        <w:rPr>
          <w:rFonts w:eastAsia="Times New Roman" w:cs="Times New Roman"/>
          <w:szCs w:val="28"/>
          <w:lang w:eastAsia="ru-RU"/>
        </w:rPr>
        <w:t>:</w:t>
      </w:r>
    </w:p>
    <w:p w:rsidR="001307FC" w:rsidRDefault="001307FC" w:rsidP="00A737E8">
      <w:pPr>
        <w:autoSpaceDE w:val="0"/>
        <w:autoSpaceDN w:val="0"/>
        <w:adjustRightInd w:val="0"/>
        <w:ind w:firstLine="720"/>
        <w:rPr>
          <w:rFonts w:eastAsia="Times New Roman" w:cs="Times New Roman"/>
          <w:szCs w:val="28"/>
          <w:lang w:eastAsia="ru-RU"/>
        </w:rPr>
      </w:pPr>
      <w:r w:rsidRPr="001307FC">
        <w:rPr>
          <w:rFonts w:eastAsia="Times New Roman" w:cs="Times New Roman"/>
          <w:szCs w:val="28"/>
          <w:lang w:eastAsia="ru-RU"/>
        </w:rPr>
        <w:t>сохранение места работы (должности) на период, продолжительность которого устанавливается уставом муниципального образования и не может составлять в совокупности менее двух и более шести рабочих дней в месяц</w:t>
      </w:r>
      <w:r w:rsidR="001217B5">
        <w:rPr>
          <w:rFonts w:eastAsia="Times New Roman" w:cs="Times New Roman"/>
          <w:szCs w:val="28"/>
          <w:lang w:eastAsia="ru-RU"/>
        </w:rPr>
        <w:t>;</w:t>
      </w:r>
    </w:p>
    <w:p w:rsidR="001307FC" w:rsidRDefault="001217B5" w:rsidP="00A737E8">
      <w:pPr>
        <w:autoSpaceDE w:val="0"/>
        <w:autoSpaceDN w:val="0"/>
        <w:adjustRightInd w:val="0"/>
        <w:ind w:firstLine="720"/>
        <w:rPr>
          <w:rFonts w:eastAsia="Times New Roman" w:cs="Times New Roman"/>
          <w:szCs w:val="28"/>
          <w:lang w:eastAsia="ru-RU"/>
        </w:rPr>
      </w:pPr>
      <w:r w:rsidRPr="001217B5">
        <w:rPr>
          <w:rFonts w:eastAsia="Times New Roman" w:cs="Times New Roman"/>
          <w:szCs w:val="28"/>
          <w:lang w:eastAsia="ru-RU"/>
        </w:rPr>
        <w:t xml:space="preserve">возмещение расходов на проезд от места жительства к месту нахождения соответствующего </w:t>
      </w:r>
      <w:r>
        <w:rPr>
          <w:rFonts w:eastAsia="Times New Roman" w:cs="Times New Roman"/>
          <w:szCs w:val="28"/>
          <w:lang w:eastAsia="ru-RU"/>
        </w:rPr>
        <w:t xml:space="preserve">представительного </w:t>
      </w:r>
      <w:r w:rsidRPr="001217B5">
        <w:rPr>
          <w:rFonts w:eastAsia="Times New Roman" w:cs="Times New Roman"/>
          <w:szCs w:val="28"/>
          <w:lang w:eastAsia="ru-RU"/>
        </w:rPr>
        <w:t>органа муниципального образования и обратно</w:t>
      </w:r>
      <w:r>
        <w:rPr>
          <w:rFonts w:eastAsia="Times New Roman" w:cs="Times New Roman"/>
          <w:szCs w:val="28"/>
          <w:lang w:eastAsia="ru-RU"/>
        </w:rPr>
        <w:t>.</w:t>
      </w:r>
    </w:p>
    <w:p w:rsidR="002C42A4" w:rsidRDefault="001217B5" w:rsidP="002C42A4">
      <w:pPr>
        <w:autoSpaceDE w:val="0"/>
        <w:autoSpaceDN w:val="0"/>
        <w:adjustRightInd w:val="0"/>
        <w:ind w:firstLine="720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lastRenderedPageBreak/>
        <w:t xml:space="preserve">2. </w:t>
      </w:r>
      <w:r w:rsidR="001307FC">
        <w:rPr>
          <w:rFonts w:eastAsia="Times New Roman" w:cs="Times New Roman"/>
          <w:szCs w:val="28"/>
          <w:lang w:eastAsia="ru-RU"/>
        </w:rPr>
        <w:t>Ч</w:t>
      </w:r>
      <w:r w:rsidR="002C42A4" w:rsidRPr="002C42A4">
        <w:rPr>
          <w:rFonts w:eastAsia="Times New Roman" w:cs="Times New Roman"/>
          <w:szCs w:val="28"/>
          <w:lang w:eastAsia="ru-RU"/>
        </w:rPr>
        <w:t>лену выборного органа, выборному должностному лицу, осуществляющ</w:t>
      </w:r>
      <w:r w:rsidR="00DC3F13">
        <w:rPr>
          <w:rFonts w:eastAsia="Times New Roman" w:cs="Times New Roman"/>
          <w:szCs w:val="28"/>
          <w:lang w:eastAsia="ru-RU"/>
        </w:rPr>
        <w:t>ему</w:t>
      </w:r>
      <w:r w:rsidR="002C42A4" w:rsidRPr="002C42A4">
        <w:rPr>
          <w:rFonts w:eastAsia="Times New Roman" w:cs="Times New Roman"/>
          <w:szCs w:val="28"/>
          <w:lang w:eastAsia="ru-RU"/>
        </w:rPr>
        <w:t xml:space="preserve"> свои полномочия на непостоянной основе</w:t>
      </w:r>
      <w:r w:rsidR="001307FC" w:rsidRPr="002C42A4">
        <w:rPr>
          <w:rFonts w:eastAsia="Times New Roman" w:cs="Times New Roman"/>
          <w:szCs w:val="28"/>
          <w:lang w:eastAsia="ru-RU"/>
        </w:rPr>
        <w:t>, помимо гарантий, предусмотренных статьей 2 настоящего Закона,</w:t>
      </w:r>
      <w:r w:rsidR="002C42A4" w:rsidRPr="002C42A4">
        <w:rPr>
          <w:rFonts w:eastAsia="Times New Roman" w:cs="Times New Roman"/>
          <w:szCs w:val="28"/>
          <w:lang w:eastAsia="ru-RU"/>
        </w:rPr>
        <w:t xml:space="preserve"> в соответствии с уставом муниципального образования гарантируется возмещение расходов на проезд от места жительства к месту нахождения соответствующего органа местного самоуправления и обратно</w:t>
      </w:r>
      <w:r w:rsidRPr="001217B5">
        <w:rPr>
          <w:rFonts w:eastAsia="Times New Roman" w:cs="Times New Roman"/>
          <w:szCs w:val="28"/>
          <w:lang w:eastAsia="ru-RU"/>
        </w:rPr>
        <w:t xml:space="preserve"> </w:t>
      </w:r>
      <w:r w:rsidRPr="002C42A4">
        <w:rPr>
          <w:rFonts w:eastAsia="Times New Roman" w:cs="Times New Roman"/>
          <w:szCs w:val="28"/>
          <w:lang w:eastAsia="ru-RU"/>
        </w:rPr>
        <w:t>в целях осуществления своих полномочий</w:t>
      </w:r>
      <w:proofErr w:type="gramStart"/>
      <w:r w:rsidR="002C42A4" w:rsidRPr="002C42A4">
        <w:rPr>
          <w:rFonts w:eastAsia="Times New Roman" w:cs="Times New Roman"/>
          <w:szCs w:val="28"/>
          <w:lang w:eastAsia="ru-RU"/>
        </w:rPr>
        <w:t>.</w:t>
      </w:r>
      <w:r>
        <w:rPr>
          <w:rFonts w:eastAsia="Times New Roman" w:cs="Times New Roman"/>
          <w:szCs w:val="28"/>
          <w:lang w:eastAsia="ru-RU"/>
        </w:rPr>
        <w:t>».</w:t>
      </w:r>
      <w:proofErr w:type="gramEnd"/>
    </w:p>
    <w:p w:rsidR="00373B99" w:rsidRDefault="00373B99" w:rsidP="002C42A4">
      <w:pPr>
        <w:autoSpaceDE w:val="0"/>
        <w:autoSpaceDN w:val="0"/>
        <w:adjustRightInd w:val="0"/>
        <w:ind w:firstLine="720"/>
        <w:rPr>
          <w:rFonts w:eastAsia="Times New Roman" w:cs="Times New Roman"/>
          <w:szCs w:val="28"/>
          <w:lang w:eastAsia="ru-RU"/>
        </w:rPr>
      </w:pPr>
    </w:p>
    <w:p w:rsidR="00373B99" w:rsidRPr="00373B99" w:rsidRDefault="00373B99" w:rsidP="002C42A4">
      <w:pPr>
        <w:autoSpaceDE w:val="0"/>
        <w:autoSpaceDN w:val="0"/>
        <w:adjustRightInd w:val="0"/>
        <w:ind w:firstLine="720"/>
        <w:rPr>
          <w:rFonts w:eastAsia="Times New Roman" w:cs="Times New Roman"/>
          <w:b/>
          <w:szCs w:val="28"/>
          <w:lang w:eastAsia="ru-RU"/>
        </w:rPr>
      </w:pPr>
      <w:r w:rsidRPr="00373B99">
        <w:rPr>
          <w:rFonts w:eastAsia="Times New Roman" w:cs="Times New Roman"/>
          <w:b/>
          <w:szCs w:val="28"/>
          <w:lang w:eastAsia="ru-RU"/>
        </w:rPr>
        <w:t>Статья 2</w:t>
      </w:r>
    </w:p>
    <w:p w:rsidR="002C42A4" w:rsidRPr="002C42A4" w:rsidRDefault="00373B99" w:rsidP="00A737E8">
      <w:pPr>
        <w:autoSpaceDE w:val="0"/>
        <w:autoSpaceDN w:val="0"/>
        <w:adjustRightInd w:val="0"/>
        <w:ind w:firstLine="720"/>
        <w:rPr>
          <w:rFonts w:eastAsia="Times New Roman" w:cs="Times New Roman"/>
          <w:szCs w:val="28"/>
          <w:lang w:eastAsia="ru-RU"/>
        </w:rPr>
      </w:pPr>
      <w:r w:rsidRPr="00373B99">
        <w:rPr>
          <w:rFonts w:eastAsia="Times New Roman" w:cs="Times New Roman"/>
          <w:szCs w:val="28"/>
          <w:lang w:eastAsia="ru-RU"/>
        </w:rPr>
        <w:t>Настоящий Закон вступает в силу через 10 дней после дня его официального опубликования</w:t>
      </w:r>
    </w:p>
    <w:p w:rsidR="00A737E8" w:rsidRPr="002C42A4" w:rsidRDefault="00A737E8" w:rsidP="00A737E8">
      <w:pPr>
        <w:autoSpaceDE w:val="0"/>
        <w:autoSpaceDN w:val="0"/>
        <w:adjustRightInd w:val="0"/>
        <w:rPr>
          <w:rFonts w:eastAsia="Times New Roman" w:cs="Arial"/>
          <w:szCs w:val="28"/>
          <w:lang w:eastAsia="ru-RU"/>
        </w:rPr>
      </w:pPr>
    </w:p>
    <w:p w:rsidR="00EB1972" w:rsidRPr="002C42A4" w:rsidRDefault="00EB1972" w:rsidP="00A737E8">
      <w:pPr>
        <w:tabs>
          <w:tab w:val="num" w:pos="0"/>
          <w:tab w:val="left" w:pos="1080"/>
        </w:tabs>
        <w:autoSpaceDE w:val="0"/>
        <w:autoSpaceDN w:val="0"/>
        <w:adjustRightInd w:val="0"/>
        <w:rPr>
          <w:rFonts w:eastAsia="Times New Roman" w:cs="Arial"/>
          <w:szCs w:val="28"/>
          <w:lang w:eastAsia="ru-RU"/>
        </w:rPr>
      </w:pPr>
    </w:p>
    <w:p w:rsidR="00A737E8" w:rsidRPr="002C42A4" w:rsidRDefault="00A737E8" w:rsidP="00A737E8">
      <w:pPr>
        <w:ind w:left="1620" w:hanging="1620"/>
        <w:rPr>
          <w:szCs w:val="28"/>
        </w:rPr>
      </w:pPr>
    </w:p>
    <w:p w:rsidR="002C42A4" w:rsidRDefault="00A737E8" w:rsidP="00A737E8">
      <w:pPr>
        <w:ind w:left="1620" w:hanging="1620"/>
        <w:rPr>
          <w:szCs w:val="28"/>
        </w:rPr>
      </w:pPr>
      <w:r>
        <w:rPr>
          <w:szCs w:val="28"/>
        </w:rPr>
        <w:t xml:space="preserve">Губернатор </w:t>
      </w:r>
    </w:p>
    <w:p w:rsidR="00A737E8" w:rsidRDefault="00A737E8" w:rsidP="00A737E8">
      <w:pPr>
        <w:ind w:left="1620" w:hanging="1620"/>
        <w:rPr>
          <w:szCs w:val="28"/>
        </w:rPr>
      </w:pPr>
      <w:r>
        <w:rPr>
          <w:szCs w:val="28"/>
        </w:rPr>
        <w:t>Новосибирской области</w:t>
      </w:r>
      <w:r w:rsidR="002C42A4">
        <w:rPr>
          <w:szCs w:val="28"/>
        </w:rPr>
        <w:t xml:space="preserve">                   </w:t>
      </w:r>
      <w:r>
        <w:rPr>
          <w:szCs w:val="28"/>
        </w:rPr>
        <w:t xml:space="preserve"> 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   А.А. Травников </w:t>
      </w:r>
    </w:p>
    <w:p w:rsidR="00A737E8" w:rsidRPr="000D3609" w:rsidRDefault="00A737E8" w:rsidP="00A737E8">
      <w:pPr>
        <w:spacing w:line="240" w:lineRule="atLeast"/>
        <w:jc w:val="left"/>
        <w:rPr>
          <w:rFonts w:eastAsia="Times New Roman" w:cs="Times New Roman"/>
          <w:szCs w:val="28"/>
          <w:lang w:eastAsia="ru-RU"/>
        </w:rPr>
      </w:pPr>
    </w:p>
    <w:p w:rsidR="00A737E8" w:rsidRPr="000D3609" w:rsidRDefault="00A737E8" w:rsidP="00A737E8">
      <w:pPr>
        <w:spacing w:line="240" w:lineRule="atLeast"/>
        <w:jc w:val="left"/>
        <w:rPr>
          <w:rFonts w:eastAsia="Times New Roman" w:cs="Times New Roman"/>
          <w:szCs w:val="28"/>
          <w:lang w:eastAsia="ru-RU"/>
        </w:rPr>
      </w:pPr>
      <w:bookmarkStart w:id="0" w:name="_GoBack"/>
      <w:bookmarkEnd w:id="0"/>
    </w:p>
    <w:p w:rsidR="00A737E8" w:rsidRDefault="00A737E8" w:rsidP="00A737E8">
      <w:pPr>
        <w:spacing w:line="240" w:lineRule="atLeast"/>
        <w:jc w:val="left"/>
        <w:rPr>
          <w:rFonts w:eastAsia="Times New Roman" w:cs="Arial"/>
          <w:szCs w:val="28"/>
          <w:lang w:eastAsia="ru-RU"/>
        </w:rPr>
      </w:pPr>
      <w:r w:rsidRPr="00C56310">
        <w:rPr>
          <w:rFonts w:eastAsia="Times New Roman" w:cs="Arial"/>
          <w:szCs w:val="28"/>
          <w:lang w:eastAsia="ru-RU"/>
        </w:rPr>
        <w:t>г. Новосибирск</w:t>
      </w:r>
    </w:p>
    <w:p w:rsidR="00A737E8" w:rsidRDefault="00A737E8" w:rsidP="00A737E8">
      <w:pPr>
        <w:spacing w:line="240" w:lineRule="atLeast"/>
        <w:jc w:val="left"/>
        <w:rPr>
          <w:rFonts w:eastAsia="Times New Roman" w:cs="Times New Roman"/>
          <w:szCs w:val="28"/>
          <w:lang w:eastAsia="ru-RU"/>
        </w:rPr>
      </w:pPr>
      <w:r w:rsidRPr="00C56310">
        <w:rPr>
          <w:rFonts w:eastAsia="Times New Roman" w:cs="Times New Roman"/>
          <w:szCs w:val="28"/>
          <w:lang w:eastAsia="ru-RU"/>
        </w:rPr>
        <w:t>«___» __________ 20</w:t>
      </w:r>
      <w:r w:rsidR="00373B99">
        <w:rPr>
          <w:rFonts w:eastAsia="Times New Roman" w:cs="Times New Roman"/>
          <w:szCs w:val="28"/>
          <w:lang w:eastAsia="ru-RU"/>
        </w:rPr>
        <w:t>20</w:t>
      </w:r>
      <w:r w:rsidRPr="00C56310">
        <w:rPr>
          <w:rFonts w:eastAsia="Times New Roman" w:cs="Times New Roman"/>
          <w:szCs w:val="28"/>
          <w:lang w:eastAsia="ru-RU"/>
        </w:rPr>
        <w:t xml:space="preserve"> г.</w:t>
      </w:r>
    </w:p>
    <w:p w:rsidR="00A737E8" w:rsidRPr="00C56310" w:rsidRDefault="00A737E8" w:rsidP="00A737E8">
      <w:pPr>
        <w:spacing w:line="240" w:lineRule="atLeast"/>
        <w:jc w:val="left"/>
        <w:rPr>
          <w:rFonts w:asciiTheme="minorHAnsi" w:hAnsiTheme="minorHAnsi"/>
          <w:szCs w:val="28"/>
        </w:rPr>
      </w:pPr>
      <w:r w:rsidRPr="00C56310">
        <w:rPr>
          <w:rFonts w:eastAsia="Times New Roman" w:cs="Times New Roman"/>
          <w:szCs w:val="28"/>
          <w:lang w:eastAsia="ru-RU"/>
        </w:rPr>
        <w:t xml:space="preserve">№ _____________ </w:t>
      </w:r>
      <w:r w:rsidRPr="00C56310">
        <w:rPr>
          <w:rFonts w:eastAsia="Times New Roman" w:cs="Times New Roman"/>
          <w:szCs w:val="28"/>
          <w:lang w:eastAsia="ru-RU"/>
        </w:rPr>
        <w:noBreakHyphen/>
        <w:t xml:space="preserve"> ОЗ</w:t>
      </w:r>
    </w:p>
    <w:sectPr w:rsidR="00A737E8" w:rsidRPr="00C56310" w:rsidSect="00A737E8">
      <w:headerReference w:type="default" r:id="rId7"/>
      <w:pgSz w:w="11906" w:h="16838"/>
      <w:pgMar w:top="993" w:right="567" w:bottom="993" w:left="1418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37A7" w:rsidRDefault="007637A7" w:rsidP="002B46DF">
      <w:r>
        <w:separator/>
      </w:r>
    </w:p>
  </w:endnote>
  <w:endnote w:type="continuationSeparator" w:id="0">
    <w:p w:rsidR="007637A7" w:rsidRDefault="007637A7" w:rsidP="002B46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37A7" w:rsidRDefault="007637A7" w:rsidP="002B46DF">
      <w:r>
        <w:separator/>
      </w:r>
    </w:p>
  </w:footnote>
  <w:footnote w:type="continuationSeparator" w:id="0">
    <w:p w:rsidR="007637A7" w:rsidRDefault="007637A7" w:rsidP="002B46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86806213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2B46DF" w:rsidRPr="002B46DF" w:rsidRDefault="002B46DF">
        <w:pPr>
          <w:pStyle w:val="a5"/>
          <w:jc w:val="center"/>
          <w:rPr>
            <w:sz w:val="24"/>
            <w:szCs w:val="24"/>
          </w:rPr>
        </w:pPr>
        <w:r w:rsidRPr="002B46DF">
          <w:rPr>
            <w:sz w:val="24"/>
            <w:szCs w:val="24"/>
          </w:rPr>
          <w:fldChar w:fldCharType="begin"/>
        </w:r>
        <w:r w:rsidRPr="002B46DF">
          <w:rPr>
            <w:sz w:val="24"/>
            <w:szCs w:val="24"/>
          </w:rPr>
          <w:instrText>PAGE   \* MERGEFORMAT</w:instrText>
        </w:r>
        <w:r w:rsidRPr="002B46DF">
          <w:rPr>
            <w:sz w:val="24"/>
            <w:szCs w:val="24"/>
          </w:rPr>
          <w:fldChar w:fldCharType="separate"/>
        </w:r>
        <w:r w:rsidR="000D3609">
          <w:rPr>
            <w:noProof/>
            <w:sz w:val="24"/>
            <w:szCs w:val="24"/>
          </w:rPr>
          <w:t>2</w:t>
        </w:r>
        <w:r w:rsidRPr="002B46DF">
          <w:rPr>
            <w:sz w:val="24"/>
            <w:szCs w:val="24"/>
          </w:rPr>
          <w:fldChar w:fldCharType="end"/>
        </w:r>
      </w:p>
    </w:sdtContent>
  </w:sdt>
  <w:p w:rsidR="002B46DF" w:rsidRDefault="002B46DF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7066"/>
    <w:rsid w:val="00002652"/>
    <w:rsid w:val="000307EE"/>
    <w:rsid w:val="00062593"/>
    <w:rsid w:val="00073937"/>
    <w:rsid w:val="00085747"/>
    <w:rsid w:val="000C24BA"/>
    <w:rsid w:val="000D3609"/>
    <w:rsid w:val="000E7F11"/>
    <w:rsid w:val="000F668A"/>
    <w:rsid w:val="001217B5"/>
    <w:rsid w:val="001307FC"/>
    <w:rsid w:val="00146C86"/>
    <w:rsid w:val="00157723"/>
    <w:rsid w:val="001C1F2D"/>
    <w:rsid w:val="00290E2C"/>
    <w:rsid w:val="002B46DF"/>
    <w:rsid w:val="002B7E00"/>
    <w:rsid w:val="002C42A4"/>
    <w:rsid w:val="002D39B9"/>
    <w:rsid w:val="002F6153"/>
    <w:rsid w:val="00301E5B"/>
    <w:rsid w:val="00332242"/>
    <w:rsid w:val="00371575"/>
    <w:rsid w:val="00373B99"/>
    <w:rsid w:val="0037712F"/>
    <w:rsid w:val="003C4EBC"/>
    <w:rsid w:val="004162E6"/>
    <w:rsid w:val="004208A7"/>
    <w:rsid w:val="004B5B15"/>
    <w:rsid w:val="004C7C4D"/>
    <w:rsid w:val="004C7DE7"/>
    <w:rsid w:val="00525804"/>
    <w:rsid w:val="005575CE"/>
    <w:rsid w:val="005627DA"/>
    <w:rsid w:val="0058223E"/>
    <w:rsid w:val="005A753F"/>
    <w:rsid w:val="005C67D4"/>
    <w:rsid w:val="00605A16"/>
    <w:rsid w:val="0061413C"/>
    <w:rsid w:val="00620C29"/>
    <w:rsid w:val="006430AF"/>
    <w:rsid w:val="00673C15"/>
    <w:rsid w:val="006D6E3B"/>
    <w:rsid w:val="006F5AB8"/>
    <w:rsid w:val="007037B3"/>
    <w:rsid w:val="007264CA"/>
    <w:rsid w:val="0073052C"/>
    <w:rsid w:val="00745E14"/>
    <w:rsid w:val="0076343B"/>
    <w:rsid w:val="007637A7"/>
    <w:rsid w:val="00770FF2"/>
    <w:rsid w:val="00782ED0"/>
    <w:rsid w:val="007C2E03"/>
    <w:rsid w:val="007D5B03"/>
    <w:rsid w:val="007F4287"/>
    <w:rsid w:val="0080782B"/>
    <w:rsid w:val="00835889"/>
    <w:rsid w:val="00851259"/>
    <w:rsid w:val="0086125C"/>
    <w:rsid w:val="00877064"/>
    <w:rsid w:val="008A0169"/>
    <w:rsid w:val="008B382A"/>
    <w:rsid w:val="009429FF"/>
    <w:rsid w:val="009973C2"/>
    <w:rsid w:val="009A6154"/>
    <w:rsid w:val="009E57CF"/>
    <w:rsid w:val="00A25F2B"/>
    <w:rsid w:val="00A521F3"/>
    <w:rsid w:val="00A648A9"/>
    <w:rsid w:val="00A737E8"/>
    <w:rsid w:val="00A86AB5"/>
    <w:rsid w:val="00A9482D"/>
    <w:rsid w:val="00AC2EF9"/>
    <w:rsid w:val="00AC4037"/>
    <w:rsid w:val="00AD260B"/>
    <w:rsid w:val="00AF241B"/>
    <w:rsid w:val="00B071B4"/>
    <w:rsid w:val="00B3544B"/>
    <w:rsid w:val="00B43C49"/>
    <w:rsid w:val="00B63E8E"/>
    <w:rsid w:val="00BD68B5"/>
    <w:rsid w:val="00BF1509"/>
    <w:rsid w:val="00BF1E5C"/>
    <w:rsid w:val="00C069AE"/>
    <w:rsid w:val="00C37C79"/>
    <w:rsid w:val="00CB2B26"/>
    <w:rsid w:val="00CC04C6"/>
    <w:rsid w:val="00CF2169"/>
    <w:rsid w:val="00CF67A7"/>
    <w:rsid w:val="00D02E94"/>
    <w:rsid w:val="00D0755C"/>
    <w:rsid w:val="00D13AE6"/>
    <w:rsid w:val="00D15B4B"/>
    <w:rsid w:val="00D55527"/>
    <w:rsid w:val="00D75545"/>
    <w:rsid w:val="00DA0596"/>
    <w:rsid w:val="00DB6645"/>
    <w:rsid w:val="00DC3F13"/>
    <w:rsid w:val="00E03501"/>
    <w:rsid w:val="00E32576"/>
    <w:rsid w:val="00E474AD"/>
    <w:rsid w:val="00E549D8"/>
    <w:rsid w:val="00E75CAB"/>
    <w:rsid w:val="00EB1972"/>
    <w:rsid w:val="00EB723B"/>
    <w:rsid w:val="00EC4D76"/>
    <w:rsid w:val="00EF4A66"/>
    <w:rsid w:val="00F47143"/>
    <w:rsid w:val="00F52C6C"/>
    <w:rsid w:val="00F676C3"/>
    <w:rsid w:val="00F713FA"/>
    <w:rsid w:val="00F94135"/>
    <w:rsid w:val="00FA1F75"/>
    <w:rsid w:val="00FD7066"/>
    <w:rsid w:val="00FE0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37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9482D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9482D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2B46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B46DF"/>
  </w:style>
  <w:style w:type="paragraph" w:styleId="a7">
    <w:name w:val="footer"/>
    <w:basedOn w:val="a"/>
    <w:link w:val="a8"/>
    <w:uiPriority w:val="99"/>
    <w:unhideWhenUsed/>
    <w:rsid w:val="002B46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B46DF"/>
  </w:style>
  <w:style w:type="paragraph" w:styleId="a9">
    <w:name w:val="List Paragraph"/>
    <w:basedOn w:val="a"/>
    <w:uiPriority w:val="34"/>
    <w:qFormat/>
    <w:rsid w:val="009A615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37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9482D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9482D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2B46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B46DF"/>
  </w:style>
  <w:style w:type="paragraph" w:styleId="a7">
    <w:name w:val="footer"/>
    <w:basedOn w:val="a"/>
    <w:link w:val="a8"/>
    <w:uiPriority w:val="99"/>
    <w:unhideWhenUsed/>
    <w:rsid w:val="002B46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B46DF"/>
  </w:style>
  <w:style w:type="paragraph" w:styleId="a9">
    <w:name w:val="List Paragraph"/>
    <w:basedOn w:val="a"/>
    <w:uiPriority w:val="34"/>
    <w:qFormat/>
    <w:rsid w:val="009A615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676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483</TotalTime>
  <Pages>2</Pages>
  <Words>353</Words>
  <Characters>2013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PNO</Company>
  <LinksUpToDate>false</LinksUpToDate>
  <CharactersWithSpaces>2362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Лебедев Сергей Александрович</dc:creator>
  <cp:lastModifiedBy>511</cp:lastModifiedBy>
  <cp:revision>38</cp:revision>
  <cp:lastPrinted>2018-06-04T09:39:00Z</cp:lastPrinted>
  <dcterms:created xsi:type="dcterms:W3CDTF">2018-05-25T03:04:00Z</dcterms:created>
  <dcterms:modified xsi:type="dcterms:W3CDTF">2020-05-15T05:53:00Z</dcterms:modified>
</cp:coreProperties>
</file>