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4A8" w:rsidRPr="006754A8" w:rsidRDefault="006754A8" w:rsidP="006754A8">
      <w:pPr>
        <w:jc w:val="center"/>
        <w:rPr>
          <w:b/>
        </w:rPr>
      </w:pPr>
      <w:r w:rsidRPr="006754A8">
        <w:rPr>
          <w:b/>
        </w:rPr>
        <w:t>ПЕРЕЧЕНЬ ЗАКОНОВ НОВОСИБИРСКОЙ ОБЛАСТИ</w:t>
      </w:r>
    </w:p>
    <w:p w:rsidR="006754A8" w:rsidRPr="006754A8" w:rsidRDefault="006754A8" w:rsidP="006754A8">
      <w:pPr>
        <w:jc w:val="center"/>
        <w:rPr>
          <w:b/>
        </w:rPr>
      </w:pPr>
      <w:r w:rsidRPr="006754A8">
        <w:rPr>
          <w:b/>
        </w:rPr>
        <w:t xml:space="preserve">подлежащих признанию </w:t>
      </w:r>
      <w:proofErr w:type="gramStart"/>
      <w:r w:rsidRPr="006754A8">
        <w:rPr>
          <w:b/>
        </w:rPr>
        <w:t>утратившими</w:t>
      </w:r>
      <w:proofErr w:type="gramEnd"/>
      <w:r w:rsidRPr="006754A8">
        <w:rPr>
          <w:b/>
        </w:rPr>
        <w:t xml:space="preserve"> силу, приостановлению, изменению, дополнению или принятию в связи с принятием Закона Новосибирской области «</w:t>
      </w:r>
      <w:r w:rsidRPr="006754A8">
        <w:rPr>
          <w:b/>
          <w:bCs/>
        </w:rPr>
        <w:t>О внесении изменений в Закон Новосибирской области  от 26 сентября 2005 года № 314-ОЗ «О мировых судьях в Новосибирской области»</w:t>
      </w:r>
    </w:p>
    <w:p w:rsidR="006754A8" w:rsidRDefault="006754A8" w:rsidP="006754A8">
      <w:pPr>
        <w:pStyle w:val="VSCNT0"/>
        <w:ind w:firstLine="0"/>
        <w:jc w:val="center"/>
        <w:rPr>
          <w:b/>
        </w:rPr>
      </w:pPr>
      <w:r>
        <w:rPr>
          <w:b/>
        </w:rPr>
        <w:t xml:space="preserve"> </w:t>
      </w:r>
    </w:p>
    <w:p w:rsidR="006754A8" w:rsidRDefault="006754A8" w:rsidP="006754A8">
      <w:pPr>
        <w:pStyle w:val="VSCNT0"/>
        <w:ind w:firstLine="0"/>
        <w:jc w:val="center"/>
        <w:rPr>
          <w:b/>
        </w:rPr>
      </w:pPr>
    </w:p>
    <w:p w:rsidR="006754A8" w:rsidRDefault="006754A8" w:rsidP="006754A8">
      <w:pPr>
        <w:pStyle w:val="ConsPlusTitle"/>
      </w:pPr>
    </w:p>
    <w:p w:rsidR="006754A8" w:rsidRDefault="006754A8" w:rsidP="006754A8">
      <w:pPr>
        <w:pStyle w:val="ConsPlusTitle"/>
      </w:pPr>
    </w:p>
    <w:p w:rsidR="006754A8" w:rsidRDefault="006754A8" w:rsidP="006754A8">
      <w:pPr>
        <w:ind w:right="-1"/>
        <w:jc w:val="both"/>
      </w:pPr>
      <w:r>
        <w:t xml:space="preserve">В связи с принятием </w:t>
      </w:r>
      <w:r w:rsidRPr="006754A8">
        <w:t>Закона Новосибирской области «</w:t>
      </w:r>
      <w:r w:rsidRPr="006754A8">
        <w:rPr>
          <w:bCs/>
          <w:szCs w:val="28"/>
        </w:rPr>
        <w:t>О внесении изменений в Закон Новосибирской области  от 26 сентября 2005 года № 314-ОЗ «О мировых судьях в Новосибирской области»</w:t>
      </w:r>
      <w:r>
        <w:rPr>
          <w:bCs/>
          <w:szCs w:val="28"/>
        </w:rPr>
        <w:t xml:space="preserve"> </w:t>
      </w:r>
      <w:r>
        <w:rPr>
          <w:color w:val="000000"/>
        </w:rPr>
        <w:t xml:space="preserve">не потребуется </w:t>
      </w:r>
      <w:r>
        <w:t xml:space="preserve">признание </w:t>
      </w:r>
      <w:proofErr w:type="gramStart"/>
      <w:r>
        <w:t>утратившими</w:t>
      </w:r>
      <w:proofErr w:type="gramEnd"/>
      <w:r>
        <w:t xml:space="preserve"> силу, приостановление, изменение, дополнение или принятие Законов Новосибирской области </w:t>
      </w:r>
    </w:p>
    <w:p w:rsidR="006754A8" w:rsidRDefault="006754A8" w:rsidP="006754A8">
      <w:pPr>
        <w:ind w:right="706"/>
        <w:jc w:val="both"/>
      </w:pPr>
    </w:p>
    <w:p w:rsidR="009D17E6" w:rsidRDefault="009D17E6"/>
    <w:sectPr w:rsidR="009D17E6" w:rsidSect="009D1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754A8"/>
    <w:rsid w:val="006754A8"/>
    <w:rsid w:val="009D17E6"/>
    <w:rsid w:val="00B468A3"/>
    <w:rsid w:val="00C96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4A8"/>
    <w:pPr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SCNT">
    <w:name w:val="VS_CNT Знак"/>
    <w:basedOn w:val="a0"/>
    <w:link w:val="VSCNT0"/>
    <w:locked/>
    <w:rsid w:val="006754A8"/>
    <w:rPr>
      <w:sz w:val="28"/>
      <w:szCs w:val="28"/>
    </w:rPr>
  </w:style>
  <w:style w:type="paragraph" w:customStyle="1" w:styleId="VSCNT0">
    <w:name w:val="VS_CNT"/>
    <w:basedOn w:val="a"/>
    <w:link w:val="VSCNT"/>
    <w:qFormat/>
    <w:rsid w:val="006754A8"/>
    <w:pPr>
      <w:ind w:firstLine="709"/>
      <w:jc w:val="both"/>
    </w:pPr>
    <w:rPr>
      <w:rFonts w:eastAsiaTheme="minorHAnsi" w:cstheme="minorBidi"/>
      <w:szCs w:val="28"/>
      <w:lang w:eastAsia="en-US"/>
    </w:rPr>
  </w:style>
  <w:style w:type="paragraph" w:customStyle="1" w:styleId="ConsPlusTitle">
    <w:name w:val="ConsPlusTitle"/>
    <w:rsid w:val="006754A8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6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Ptrn_INPub</dc:creator>
  <cp:keywords/>
  <dc:description/>
  <cp:lastModifiedBy>Ptrn_INPub</cp:lastModifiedBy>
  <cp:revision>2</cp:revision>
  <dcterms:created xsi:type="dcterms:W3CDTF">2015-09-02T05:21:00Z</dcterms:created>
  <dcterms:modified xsi:type="dcterms:W3CDTF">2015-09-02T05:24:00Z</dcterms:modified>
</cp:coreProperties>
</file>