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31" w:rsidRDefault="00F64110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DD0C31" w:rsidRDefault="00F6411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>«О внесении изменений в отдельные законы Новосибирской области, регулирующие вопросы опеки и попечительства, социальной поддержки детей-сирот и детей, оставшихся без попечения родителей»</w:t>
      </w:r>
      <w:r w:rsidR="00C85DCD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DD0C31" w:rsidRDefault="00DD0C31">
      <w:pPr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D0C31" w:rsidRDefault="00F641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закона Новосибирской области «О внесении изменений в отдель</w:t>
      </w:r>
      <w:r>
        <w:rPr>
          <w:rFonts w:ascii="Times New Roman" w:hAnsi="Times New Roman"/>
          <w:sz w:val="28"/>
          <w:szCs w:val="28"/>
        </w:rPr>
        <w:t>ные законы Новосибирской области, регулирующие вопросы опеки и попечительства, социальной поддержки детей-сирот и детей, оставшихся без попечения родителей» не потребует признания утратившими силу, приостановления, изменения или принятия законов Новосибирс</w:t>
      </w:r>
      <w:r>
        <w:rPr>
          <w:rFonts w:ascii="Times New Roman" w:hAnsi="Times New Roman"/>
          <w:sz w:val="28"/>
          <w:szCs w:val="28"/>
        </w:rPr>
        <w:t>кой области.</w:t>
      </w:r>
    </w:p>
    <w:p w:rsidR="00DD0C31" w:rsidRDefault="00DD0C31">
      <w:pPr>
        <w:rPr>
          <w:rFonts w:ascii="Times New Roman" w:hAnsi="Times New Roman"/>
          <w:sz w:val="28"/>
          <w:szCs w:val="28"/>
        </w:rPr>
      </w:pPr>
    </w:p>
    <w:p w:rsidR="00DD0C31" w:rsidRDefault="00DD0C31">
      <w:pPr>
        <w:rPr>
          <w:rFonts w:ascii="Times New Roman" w:hAnsi="Times New Roman"/>
          <w:sz w:val="28"/>
          <w:szCs w:val="28"/>
        </w:rPr>
      </w:pPr>
    </w:p>
    <w:p w:rsidR="00DD0C31" w:rsidRDefault="00DD0C31">
      <w:pPr>
        <w:rPr>
          <w:rFonts w:ascii="Times New Roman" w:hAnsi="Times New Roman"/>
          <w:sz w:val="28"/>
          <w:szCs w:val="28"/>
          <w:lang w:eastAsia="en-US"/>
        </w:rPr>
      </w:pPr>
    </w:p>
    <w:sectPr w:rsidR="00DD0C31">
      <w:headerReference w:type="even" r:id="rId8"/>
      <w:headerReference w:type="default" r:id="rId9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10" w:rsidRDefault="00F64110">
      <w:r>
        <w:separator/>
      </w:r>
    </w:p>
  </w:endnote>
  <w:endnote w:type="continuationSeparator" w:id="0">
    <w:p w:rsidR="00F64110" w:rsidRDefault="00F6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10" w:rsidRDefault="00F64110">
      <w:r>
        <w:separator/>
      </w:r>
    </w:p>
  </w:footnote>
  <w:footnote w:type="continuationSeparator" w:id="0">
    <w:p w:rsidR="00F64110" w:rsidRDefault="00F64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C31" w:rsidRDefault="00F64110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DD0C31" w:rsidRDefault="00DD0C3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C31" w:rsidRDefault="00F64110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DD0C31" w:rsidRDefault="00DD0C3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D2F0E"/>
    <w:multiLevelType w:val="hybridMultilevel"/>
    <w:tmpl w:val="BD003ADA"/>
    <w:lvl w:ilvl="0" w:tplc="4948CF40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</w:lvl>
    <w:lvl w:ilvl="1" w:tplc="581A55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6815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0AB1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96207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6E5C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6ECC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018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3EDF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C31"/>
    <w:rsid w:val="00C85DCD"/>
    <w:rsid w:val="00DD0C31"/>
    <w:rsid w:val="00F6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firstLine="0"/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hd w:val="clear" w:color="auto" w:fill="FFFFFF"/>
      <w:spacing w:line="302" w:lineRule="exact"/>
    </w:p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>Прокуратура НСО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Кожевникова Оксана Сергеевна</cp:lastModifiedBy>
  <cp:revision>63</cp:revision>
  <dcterms:created xsi:type="dcterms:W3CDTF">2018-10-01T09:35:00Z</dcterms:created>
  <dcterms:modified xsi:type="dcterms:W3CDTF">2025-10-15T05:58:00Z</dcterms:modified>
  <cp:version>983040</cp:version>
</cp:coreProperties>
</file>