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A3E" w:rsidRDefault="00533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5650865" cy="4827905"/>
                <wp:effectExtent l="0" t="0" r="45085" b="10795"/>
                <wp:wrapNone/>
                <wp:docPr id="1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650865" cy="4827905"/>
                          <a:chOff x="15" y="15"/>
                          <a:chExt cx="8918" cy="7619"/>
                        </a:xfrm>
                      </wpg:grpSpPr>
                      <wps:wsp>
                        <wps:cNvPr id="2" name="Прямая со стрелкой 2"/>
                        <wps:cNvCnPr/>
                        <wps:spPr bwMode="auto">
                          <a:xfrm>
                            <a:off x="15" y="15"/>
                            <a:ext cx="7512" cy="7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" name="Овал 3"/>
                        <wps:cNvSpPr>
                          <a:spLocks noChangeArrowheads="1"/>
                        </wps:cNvSpPr>
                        <wps:spPr bwMode="auto">
                          <a:xfrm>
                            <a:off x="6717" y="5418"/>
                            <a:ext cx="2216" cy="2216"/>
                          </a:xfrm>
                          <a:prstGeom prst="ellipse">
                            <a:avLst/>
                          </a:prstGeom>
                          <a:gradFill>
                            <a:gsLst>
                              <a:gs pos="0">
                                <a:srgbClr val="4F81BD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4F81BD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4F81BD">
                                  <a:tint val="23500"/>
                                  <a:satMod val="160000"/>
                                </a:srgbClr>
                              </a:gs>
                            </a:gsLst>
                            <a:path path="circle"/>
                          </a:gra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548AB5" id="Группа 7" o:spid="_x0000_s1026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27" type="#_x0000_t32" style="position:absolute;left:15;top:15;width:7512;height:73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" strokecolor="#a7bfde"/>
                <v:oval id="Овал 3" o:spid="_x0000_s1028" style="position:absolute;left:6717;top:5418;width:2216;height:2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" fillcolor="#9ab5e4" stroked="f">
                  <v:fill color2="#e1e8f5" colors="0 #9ab5e4;.5 #c2d1ed;1 #e1e8f5" focus="100%" type="gradientRadial"/>
                </v:oval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2304415</wp:posOffset>
                </wp:positionH>
                <wp:positionV relativeFrom="page">
                  <wp:posOffset>9525</wp:posOffset>
                </wp:positionV>
                <wp:extent cx="3648710" cy="2880360"/>
                <wp:effectExtent l="8890" t="9525" r="0" b="571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48710" cy="2880360"/>
                          <a:chOff x="4136" y="15"/>
                          <a:chExt cx="5762" cy="4545"/>
                        </a:xfrm>
                      </wpg:grpSpPr>
                      <wps:wsp>
                        <wps:cNvPr id="5" name="Прямая со стрелкой 5"/>
                        <wps:cNvCnPr/>
                        <wps:spPr bwMode="auto">
                          <a:xfrm>
                            <a:off x="4136" y="15"/>
                            <a:ext cx="3058" cy="38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" name="Овал 6"/>
                        <wps:cNvSpPr>
                          <a:spLocks noChangeArrowheads="1"/>
                        </wps:cNvSpPr>
                        <wps:spPr bwMode="auto">
                          <a:xfrm>
                            <a:off x="5782" y="444"/>
                            <a:ext cx="4116" cy="4116"/>
                          </a:xfrm>
                          <a:prstGeom prst="ellipse">
                            <a:avLst/>
                          </a:prstGeom>
                          <a:gradFill>
                            <a:gsLst>
                              <a:gs pos="0">
                                <a:srgbClr val="9AB5E4"/>
                              </a:gs>
                              <a:gs pos="50000">
                                <a:srgbClr val="C2D1ED"/>
                              </a:gs>
                              <a:gs pos="100000">
                                <a:srgbClr val="E1E8F5"/>
                              </a:gs>
                            </a:gsLst>
                            <a:path path="shape"/>
                          </a:gra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EBCA1" id="Группа 4" o:spid="_x0000_s1026" style="position:absolute;margin-left:181.45pt;margin-top:.75pt;width:287.3pt;height:226.8pt;z-index:251659264;mso-position-horizontal-relative:page;mso-position-vertical-relative:page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" o:allowincell="f">
                <v:shape id="Прямая со стрелкой 5" o:spid="_x0000_s1027" type="#_x0000_t32" style="position:absolute;left:4136;top:15;width:3058;height:38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" strokecolor="#a7bfde"/>
                <v:oval id="Овал 6" o:spid="_x0000_s1028" style="position:absolute;left:5782;top:444;width:4116;height:4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" fillcolor="#9ab5e4" stroked="f">
                  <v:fill color2="#e1e8f5" colors="0 #9ab5e4;.5 #c2d1ed;1 #e1e8f5" focus="100%" type="gradientRadial"/>
                </v:oval>
                <w10:wrap anchorx="page" anchory="page"/>
              </v:group>
            </w:pict>
          </mc:Fallback>
        </mc:AlternateContent>
      </w:r>
    </w:p>
    <w:p w:rsidR="00A61A3E" w:rsidRDefault="00533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4688840</wp:posOffset>
                </wp:positionH>
                <wp:positionV relativeFrom="page">
                  <wp:posOffset>1481455</wp:posOffset>
                </wp:positionV>
                <wp:extent cx="3831590" cy="9208135"/>
                <wp:effectExtent l="2540" t="5080" r="4445" b="6985"/>
                <wp:wrapNone/>
                <wp:docPr id="7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831590" cy="9208135"/>
                          <a:chOff x="117230" y="0"/>
                          <a:chExt cx="3833446" cy="9205546"/>
                        </a:xfrm>
                      </wpg:grpSpPr>
                      <wps:wsp>
                        <wps:cNvPr id="8" name="Прямая со стрелкой 8"/>
                        <wps:cNvCnPr/>
                        <wps:spPr bwMode="auto">
                          <a:xfrm flipH="1">
                            <a:off x="285750" y="0"/>
                            <a:ext cx="2732405" cy="63754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" name="Овал 9"/>
                        <wps:cNvSpPr>
                          <a:spLocks noChangeArrowheads="1"/>
                        </wps:cNvSpPr>
                        <wps:spPr bwMode="auto">
                          <a:xfrm>
                            <a:off x="117230" y="5372100"/>
                            <a:ext cx="3833446" cy="3833446"/>
                          </a:xfrm>
                          <a:prstGeom prst="ellipse">
                            <a:avLst/>
                          </a:prstGeom>
                          <a:gradFill>
                            <a:gsLst>
                              <a:gs pos="0">
                                <a:srgbClr val="B0CFFB"/>
                              </a:gs>
                              <a:gs pos="50000">
                                <a:srgbClr val="CEE0FC"/>
                              </a:gs>
                              <a:gs pos="100000">
                                <a:srgbClr val="E6EFFD"/>
                              </a:gs>
                            </a:gsLst>
                            <a:path path="shape"/>
                          </a:gra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22B122" id="Группа 1" o:spid="_x0000_s1026" style="position:absolute;margin-left:369.2pt;margin-top:116.65pt;width:301.7pt;height:725.05pt;z-index:251661312;mso-position-horizontal-relative:page;mso-position-vertical-relative:page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">
                <v:shape id="Прямая со стрелкой 8" o:spid="_x0000_s1027" type="#_x0000_t32" style="position:absolute;left:2857;width:27324;height:6375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" strokecolor="#a7bfde"/>
                <v:oval id="Овал 9" o:spid="_x0000_s1028" style="position:absolute;left:1172;top:53721;width:38334;height:38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" fillcolor="#b0cffb" stroked="f">
                  <v:fill color2="#e6effd" colors="0 #b0cffb;.5 #cee0fc;1 #e6effd" focus="100%" type="gradientRadial"/>
                </v:oval>
                <w10:wrap anchorx="page" anchory="page"/>
              </v:group>
            </w:pict>
          </mc:Fallback>
        </mc:AlternateContent>
      </w:r>
    </w:p>
    <w:tbl>
      <w:tblPr>
        <w:tblpPr w:leftFromText="187" w:rightFromText="187" w:horzAnchor="margin" w:tblpYSpec="bottom"/>
        <w:tblW w:w="3130" w:type="pct"/>
        <w:tblLook w:val="04A0" w:firstRow="1" w:lastRow="0" w:firstColumn="1" w:lastColumn="0" w:noHBand="0" w:noVBand="1"/>
      </w:tblPr>
      <w:tblGrid>
        <w:gridCol w:w="6388"/>
      </w:tblGrid>
      <w:tr w:rsidR="00A61A3E">
        <w:tc>
          <w:tcPr>
            <w:tcW w:w="6345" w:type="dxa"/>
          </w:tcPr>
          <w:p w:rsidR="00A61A3E" w:rsidRDefault="005338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365F91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ru-RU"/>
              </w:rPr>
              <w:t>КРУГЛЫЙ СТОЛ</w:t>
            </w:r>
          </w:p>
        </w:tc>
      </w:tr>
      <w:tr w:rsidR="00A61A3E">
        <w:tc>
          <w:tcPr>
            <w:tcW w:w="6345" w:type="dxa"/>
          </w:tcPr>
          <w:p w:rsidR="00A61A3E" w:rsidRDefault="00533838" w:rsidP="00B41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A442A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Роль кинематографии в региональной модели патриотического воспитания в системе образования, культуры, искусства, молодежной политик</w:t>
            </w:r>
            <w:r w:rsidR="00B417E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Новосибирской области</w:t>
            </w:r>
          </w:p>
        </w:tc>
      </w:tr>
      <w:tr w:rsidR="00A61A3E">
        <w:tc>
          <w:tcPr>
            <w:tcW w:w="6345" w:type="dxa"/>
          </w:tcPr>
          <w:p w:rsidR="00A61A3E" w:rsidRDefault="00A61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</w:p>
        </w:tc>
      </w:tr>
      <w:tr w:rsidR="00A61A3E">
        <w:tc>
          <w:tcPr>
            <w:tcW w:w="6345" w:type="dxa"/>
          </w:tcPr>
          <w:p w:rsidR="00A61A3E" w:rsidRDefault="00A61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61A3E">
        <w:tc>
          <w:tcPr>
            <w:tcW w:w="6345" w:type="dxa"/>
          </w:tcPr>
          <w:p w:rsidR="00A61A3E" w:rsidRDefault="0053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февраля 2025 года</w:t>
            </w:r>
          </w:p>
        </w:tc>
      </w:tr>
      <w:tr w:rsidR="00A61A3E">
        <w:tc>
          <w:tcPr>
            <w:tcW w:w="6345" w:type="dxa"/>
          </w:tcPr>
          <w:p w:rsidR="00A61A3E" w:rsidRDefault="0053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Новосибирск</w:t>
            </w:r>
          </w:p>
        </w:tc>
      </w:tr>
      <w:tr w:rsidR="00A61A3E">
        <w:tc>
          <w:tcPr>
            <w:tcW w:w="6345" w:type="dxa"/>
          </w:tcPr>
          <w:p w:rsidR="00A61A3E" w:rsidRDefault="00A61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61A3E">
        <w:tc>
          <w:tcPr>
            <w:tcW w:w="6345" w:type="dxa"/>
          </w:tcPr>
          <w:p w:rsidR="00A61A3E" w:rsidRDefault="00A61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A61A3E" w:rsidRDefault="00533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 w:clear="all"/>
      </w:r>
    </w:p>
    <w:p w:rsidR="00A61A3E" w:rsidRDefault="00533838" w:rsidP="00BA03C2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Порядок проведения круглого стола</w:t>
      </w:r>
    </w:p>
    <w:p w:rsidR="00A61A3E" w:rsidRDefault="00533838" w:rsidP="00BA03C2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«Роль кинематографии в региональной модели патриотического воспитания в системе образования, культуры, искусства, молодежной политик</w:t>
      </w:r>
      <w:r w:rsidR="00B417EC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Новосибирской области»</w:t>
      </w:r>
    </w:p>
    <w:p w:rsidR="00A61A3E" w:rsidRDefault="00A61A3E" w:rsidP="00BA03C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27B6" w:rsidRDefault="00533838" w:rsidP="00BA0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 февраля 2025 года </w:t>
      </w:r>
      <w:r w:rsidR="002A27B6">
        <w:rPr>
          <w:rFonts w:ascii="Times New Roman" w:hAnsi="Times New Roman" w:cs="Times New Roman"/>
          <w:b/>
          <w:sz w:val="28"/>
          <w:szCs w:val="28"/>
        </w:rPr>
        <w:tab/>
      </w:r>
      <w:r w:rsidR="002A27B6">
        <w:rPr>
          <w:rFonts w:ascii="Times New Roman" w:hAnsi="Times New Roman" w:cs="Times New Roman"/>
          <w:b/>
          <w:sz w:val="28"/>
          <w:szCs w:val="28"/>
        </w:rPr>
        <w:tab/>
      </w:r>
      <w:r w:rsidR="002A27B6">
        <w:rPr>
          <w:rFonts w:ascii="Times New Roman" w:hAnsi="Times New Roman" w:cs="Times New Roman"/>
          <w:b/>
          <w:sz w:val="28"/>
          <w:szCs w:val="28"/>
        </w:rPr>
        <w:tab/>
      </w:r>
      <w:r w:rsidR="002A27B6">
        <w:rPr>
          <w:rFonts w:ascii="Times New Roman" w:hAnsi="Times New Roman" w:cs="Times New Roman"/>
          <w:b/>
          <w:sz w:val="28"/>
          <w:szCs w:val="28"/>
        </w:rPr>
        <w:tab/>
      </w:r>
      <w:r w:rsidR="009B60AE">
        <w:rPr>
          <w:rFonts w:ascii="Times New Roman" w:hAnsi="Times New Roman" w:cs="Times New Roman"/>
          <w:b/>
          <w:sz w:val="28"/>
          <w:szCs w:val="28"/>
        </w:rPr>
        <w:t>14:00</w:t>
      </w:r>
      <w:r w:rsidR="002A27B6">
        <w:rPr>
          <w:rFonts w:ascii="Times New Roman" w:hAnsi="Times New Roman" w:cs="Times New Roman"/>
          <w:b/>
          <w:sz w:val="28"/>
          <w:szCs w:val="28"/>
        </w:rPr>
        <w:tab/>
      </w:r>
      <w:r w:rsidR="002A27B6">
        <w:rPr>
          <w:rFonts w:ascii="Times New Roman" w:hAnsi="Times New Roman" w:cs="Times New Roman"/>
          <w:b/>
          <w:sz w:val="28"/>
          <w:szCs w:val="28"/>
        </w:rPr>
        <w:tab/>
      </w:r>
      <w:r w:rsidR="002A27B6">
        <w:rPr>
          <w:rFonts w:ascii="Times New Roman" w:hAnsi="Times New Roman" w:cs="Times New Roman"/>
          <w:b/>
          <w:sz w:val="28"/>
          <w:szCs w:val="28"/>
        </w:rPr>
        <w:tab/>
      </w:r>
      <w:r w:rsidR="002A27B6">
        <w:rPr>
          <w:rFonts w:ascii="Times New Roman" w:hAnsi="Times New Roman" w:cs="Times New Roman"/>
          <w:b/>
          <w:sz w:val="28"/>
          <w:szCs w:val="28"/>
        </w:rPr>
        <w:tab/>
      </w:r>
      <w:r w:rsidR="000516A6">
        <w:rPr>
          <w:rFonts w:ascii="Times New Roman" w:hAnsi="Times New Roman" w:cs="Times New Roman"/>
          <w:b/>
          <w:sz w:val="28"/>
          <w:szCs w:val="28"/>
        </w:rPr>
        <w:tab/>
      </w:r>
      <w:r w:rsidR="009B60AE" w:rsidRPr="009B60AE">
        <w:rPr>
          <w:rFonts w:ascii="Times New Roman" w:hAnsi="Times New Roman" w:cs="Times New Roman"/>
          <w:b/>
          <w:sz w:val="28"/>
          <w:szCs w:val="28"/>
        </w:rPr>
        <w:t>М</w:t>
      </w:r>
      <w:r w:rsidRPr="009B60AE">
        <w:rPr>
          <w:rFonts w:ascii="Times New Roman" w:hAnsi="Times New Roman" w:cs="Times New Roman"/>
          <w:b/>
          <w:sz w:val="28"/>
          <w:szCs w:val="28"/>
        </w:rPr>
        <w:t>алый зал</w:t>
      </w:r>
    </w:p>
    <w:p w:rsidR="002A27B6" w:rsidRDefault="000516A6" w:rsidP="00051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B60AE">
        <w:rPr>
          <w:rFonts w:ascii="Times New Roman" w:hAnsi="Times New Roman" w:cs="Times New Roman"/>
          <w:sz w:val="28"/>
          <w:szCs w:val="28"/>
        </w:rPr>
        <w:t>Законодательного Собрания</w:t>
      </w:r>
    </w:p>
    <w:p w:rsidR="00A61A3E" w:rsidRDefault="00533838" w:rsidP="000516A6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B60AE" w:rsidRDefault="009B60AE" w:rsidP="00BA03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A3E" w:rsidRDefault="00533838" w:rsidP="00BA03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13.50 – 14.00</w:t>
      </w:r>
      <w:r>
        <w:rPr>
          <w:rFonts w:ascii="Times New Roman" w:hAnsi="Times New Roman" w:cs="Times New Roman"/>
          <w:sz w:val="28"/>
          <w:szCs w:val="28"/>
        </w:rPr>
        <w:tab/>
        <w:t>Регистрация участников</w:t>
      </w:r>
    </w:p>
    <w:p w:rsidR="009B60AE" w:rsidRDefault="00533838" w:rsidP="00BA03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14.00 – 14.05</w:t>
      </w:r>
      <w:r>
        <w:rPr>
          <w:rFonts w:ascii="Times New Roman" w:hAnsi="Times New Roman" w:cs="Times New Roman"/>
          <w:sz w:val="28"/>
          <w:szCs w:val="28"/>
        </w:rPr>
        <w:tab/>
      </w:r>
      <w:r w:rsidR="009B60AE">
        <w:rPr>
          <w:rFonts w:ascii="Times New Roman" w:hAnsi="Times New Roman" w:cs="Times New Roman"/>
          <w:sz w:val="28"/>
          <w:szCs w:val="28"/>
        </w:rPr>
        <w:t xml:space="preserve">Открытие </w:t>
      </w:r>
    </w:p>
    <w:p w:rsidR="00A61A3E" w:rsidRDefault="00533838" w:rsidP="00BA03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Вступительное слово</w:t>
      </w:r>
      <w:r w:rsidR="009B60AE">
        <w:rPr>
          <w:rFonts w:ascii="Times New Roman" w:hAnsi="Times New Roman" w:cs="Times New Roman"/>
          <w:sz w:val="28"/>
          <w:szCs w:val="28"/>
        </w:rPr>
        <w:t>:</w:t>
      </w:r>
    </w:p>
    <w:p w:rsidR="00A61A3E" w:rsidRDefault="00533838" w:rsidP="00BA03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Спасских Елена Игоревна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3C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заместитель</w:t>
      </w:r>
      <w:r w:rsidR="00BA03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председателя комитета Законодательного Собрания Новосибирской области по культуре, образованию, науке, спорту и молодежной политике;</w:t>
      </w:r>
    </w:p>
    <w:p w:rsidR="008D56E3" w:rsidRDefault="008D56E3" w:rsidP="00CE7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6E3">
        <w:rPr>
          <w:rFonts w:ascii="Times New Roman" w:hAnsi="Times New Roman" w:cs="Times New Roman"/>
          <w:b/>
          <w:sz w:val="28"/>
          <w:szCs w:val="28"/>
        </w:rPr>
        <w:t xml:space="preserve">Горошкин Александр Григорьевич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8D56E3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6E3">
        <w:rPr>
          <w:rFonts w:ascii="Times New Roman" w:hAnsi="Times New Roman" w:cs="Times New Roman"/>
          <w:sz w:val="28"/>
          <w:szCs w:val="28"/>
        </w:rPr>
        <w:t>Могилевского областного Совета депутатов</w:t>
      </w:r>
    </w:p>
    <w:p w:rsidR="00CE7AF9" w:rsidRDefault="00CE7AF9" w:rsidP="00CE7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A3E" w:rsidRDefault="00533838" w:rsidP="00BA03C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14.05 – 1</w:t>
      </w:r>
      <w:r w:rsidR="00CE7AF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CE7AF9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Доклады (5-7 минут):</w:t>
      </w:r>
    </w:p>
    <w:p w:rsidR="00A61A3E" w:rsidRDefault="00533838" w:rsidP="00BA03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урдин Роман Валерьевич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аместитель Председателя Правительства Новосибирской области </w:t>
      </w:r>
      <w:r w:rsidR="00BA03C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министр</w:t>
      </w:r>
      <w:r w:rsidR="00BA03C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региональной политики Новосибирской области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A61A3E" w:rsidRDefault="00BA03C2" w:rsidP="00BA0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Доклад: </w:t>
      </w:r>
      <w:r w:rsidR="00533838">
        <w:rPr>
          <w:rFonts w:ascii="Times New Roman" w:hAnsi="Times New Roman" w:cs="Times New Roman"/>
          <w:sz w:val="28"/>
          <w:szCs w:val="28"/>
        </w:rPr>
        <w:t>«</w:t>
      </w:r>
      <w:r w:rsidR="00533838">
        <w:rPr>
          <w:rStyle w:val="afa"/>
          <w:rFonts w:eastAsiaTheme="minorHAnsi"/>
          <w:sz w:val="28"/>
          <w:szCs w:val="28"/>
        </w:rPr>
        <w:t>О реализации на территории Новосибирской области областной лаборатории «Кинопедагогик</w:t>
      </w:r>
      <w:r w:rsidR="00533838">
        <w:rPr>
          <w:rFonts w:ascii="Times New Roman" w:hAnsi="Times New Roman" w:cs="Times New Roman"/>
          <w:sz w:val="28"/>
          <w:szCs w:val="28"/>
        </w:rPr>
        <w:t>а»</w:t>
      </w:r>
    </w:p>
    <w:p w:rsidR="00BA03C2" w:rsidRDefault="00BA03C2" w:rsidP="00BA0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A3E" w:rsidRDefault="00BC50BE" w:rsidP="00487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0BE">
        <w:rPr>
          <w:rFonts w:ascii="Times New Roman" w:eastAsia="Calibri" w:hAnsi="Times New Roman" w:cs="Times New Roman"/>
          <w:b/>
          <w:bCs/>
          <w:sz w:val="28"/>
          <w:szCs w:val="28"/>
        </w:rPr>
        <w:t>Щукин Владимир Николаевич</w:t>
      </w:r>
      <w:r w:rsidRPr="00BC50BE">
        <w:rPr>
          <w:rFonts w:ascii="Times New Roman" w:eastAsia="Calibri" w:hAnsi="Times New Roman" w:cs="Times New Roman"/>
          <w:sz w:val="28"/>
          <w:szCs w:val="28"/>
        </w:rPr>
        <w:t xml:space="preserve"> – заместитель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3838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33838">
        <w:rPr>
          <w:rFonts w:ascii="Times New Roman" w:hAnsi="Times New Roman" w:cs="Times New Roman"/>
          <w:sz w:val="28"/>
          <w:szCs w:val="28"/>
        </w:rPr>
        <w:t xml:space="preserve"> образования Новосибирской области</w:t>
      </w:r>
    </w:p>
    <w:p w:rsidR="004879FB" w:rsidRDefault="004879FB" w:rsidP="004879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9FB">
        <w:rPr>
          <w:rFonts w:ascii="Times New Roman" w:eastAsia="Calibri" w:hAnsi="Times New Roman" w:cs="Times New Roman"/>
          <w:sz w:val="28"/>
          <w:szCs w:val="28"/>
        </w:rPr>
        <w:t>Доклад:</w:t>
      </w:r>
      <w:r w:rsidR="00F63091">
        <w:rPr>
          <w:rFonts w:ascii="Times New Roman" w:eastAsia="Calibri" w:hAnsi="Times New Roman" w:cs="Times New Roman"/>
          <w:sz w:val="28"/>
          <w:szCs w:val="28"/>
        </w:rPr>
        <w:t xml:space="preserve"> «О</w:t>
      </w:r>
      <w:r w:rsidR="00F63091" w:rsidRPr="00F63091">
        <w:rPr>
          <w:rFonts w:ascii="Times New Roman" w:eastAsia="Calibri" w:hAnsi="Times New Roman" w:cs="Times New Roman"/>
          <w:sz w:val="28"/>
          <w:szCs w:val="28"/>
        </w:rPr>
        <w:t xml:space="preserve"> роли кинематографии в патриотическом воспитании обучающихся образовательных организаций</w:t>
      </w:r>
      <w:r w:rsidR="00F63091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7566A" w:rsidRDefault="0047566A" w:rsidP="004756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566A" w:rsidRPr="008D56E3" w:rsidRDefault="0047566A" w:rsidP="004756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E3">
        <w:rPr>
          <w:rFonts w:ascii="Times New Roman" w:eastAsia="Calibri" w:hAnsi="Times New Roman" w:cs="Times New Roman"/>
          <w:b/>
          <w:sz w:val="28"/>
          <w:szCs w:val="28"/>
        </w:rPr>
        <w:t>Жудро Михаил Михайлович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8D56E3">
        <w:rPr>
          <w:rFonts w:ascii="Times New Roman" w:eastAsia="Calibri" w:hAnsi="Times New Roman" w:cs="Times New Roman"/>
          <w:sz w:val="28"/>
          <w:szCs w:val="28"/>
        </w:rPr>
        <w:t xml:space="preserve"> заместитель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D56E3">
        <w:rPr>
          <w:rFonts w:ascii="Times New Roman" w:eastAsia="Calibri" w:hAnsi="Times New Roman" w:cs="Times New Roman"/>
          <w:sz w:val="28"/>
          <w:szCs w:val="28"/>
        </w:rPr>
        <w:t>председателя Могилевского областного Совета депутатов, ректор учреждения образования «Могилевский государственный областной институт развития образования»</w:t>
      </w:r>
    </w:p>
    <w:p w:rsidR="0047566A" w:rsidRDefault="0047566A" w:rsidP="004756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9FB">
        <w:rPr>
          <w:rFonts w:ascii="Times New Roman" w:eastAsia="Calibri" w:hAnsi="Times New Roman" w:cs="Times New Roman"/>
          <w:sz w:val="28"/>
          <w:szCs w:val="28"/>
        </w:rPr>
        <w:t>Доклад: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8D56E3">
        <w:rPr>
          <w:rFonts w:ascii="Times New Roman" w:eastAsia="Calibri" w:hAnsi="Times New Roman" w:cs="Times New Roman"/>
          <w:sz w:val="28"/>
          <w:szCs w:val="28"/>
        </w:rPr>
        <w:t>Реализация военно-патриотического воспитания в Могилевской области средствами медиаобразования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63091" w:rsidRPr="004879FB" w:rsidRDefault="00F63091" w:rsidP="004879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1A3E" w:rsidRDefault="00533838" w:rsidP="00BA03C2">
      <w:pPr>
        <w:pStyle w:val="14"/>
        <w:ind w:firstLine="0"/>
        <w:rPr>
          <w:color w:val="000000" w:themeColor="text1"/>
          <w:szCs w:val="28"/>
        </w:rPr>
      </w:pPr>
      <w:r>
        <w:rPr>
          <w:b/>
          <w:bCs/>
          <w:szCs w:val="28"/>
        </w:rPr>
        <w:t>Королькова</w:t>
      </w:r>
      <w:r>
        <w:rPr>
          <w:b/>
          <w:bCs/>
          <w:color w:val="000000" w:themeColor="text1"/>
          <w:szCs w:val="28"/>
        </w:rPr>
        <w:t xml:space="preserve"> Светлана Викторовна</w:t>
      </w:r>
      <w:r>
        <w:rPr>
          <w:color w:val="000000" w:themeColor="text1"/>
          <w:szCs w:val="28"/>
        </w:rPr>
        <w:t xml:space="preserve"> </w:t>
      </w:r>
      <w:r w:rsidR="00186D87">
        <w:rPr>
          <w:color w:val="000000" w:themeColor="text1"/>
          <w:szCs w:val="28"/>
        </w:rPr>
        <w:t>–</w:t>
      </w:r>
      <w:r>
        <w:rPr>
          <w:color w:val="000000" w:themeColor="text1"/>
          <w:szCs w:val="28"/>
        </w:rPr>
        <w:t xml:space="preserve"> исполняющая</w:t>
      </w:r>
      <w:r w:rsidR="00186D87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обязанности руководителя департамента молодежной политики Новосибирской области</w:t>
      </w:r>
    </w:p>
    <w:p w:rsidR="00A61A3E" w:rsidRPr="00BA03C2" w:rsidRDefault="00BA03C2" w:rsidP="00BA03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Доклад: «</w:t>
      </w:r>
      <w:r w:rsidR="00D374E9" w:rsidRPr="00BA03C2">
        <w:rPr>
          <w:rFonts w:ascii="Times New Roman" w:hAnsi="Times New Roman" w:cs="Times New Roman"/>
          <w:sz w:val="28"/>
          <w:szCs w:val="28"/>
        </w:rPr>
        <w:t>Роль кинематографии в региональной модели патриотического воспитания в системе молодежной п</w:t>
      </w:r>
      <w:r>
        <w:rPr>
          <w:rFonts w:ascii="Times New Roman" w:hAnsi="Times New Roman" w:cs="Times New Roman"/>
          <w:sz w:val="28"/>
          <w:szCs w:val="28"/>
        </w:rPr>
        <w:t>олитики в Новосибирской области»</w:t>
      </w:r>
    </w:p>
    <w:p w:rsidR="00D374E9" w:rsidRPr="00BA03C2" w:rsidRDefault="00D374E9" w:rsidP="00BA0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6E3" w:rsidRPr="008D56E3" w:rsidRDefault="008D56E3" w:rsidP="008D56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E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Саксонов Александр Александрович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8D56E3">
        <w:rPr>
          <w:rFonts w:ascii="Times New Roman" w:eastAsia="Calibri" w:hAnsi="Times New Roman" w:cs="Times New Roman"/>
          <w:sz w:val="28"/>
          <w:szCs w:val="28"/>
        </w:rPr>
        <w:t xml:space="preserve"> первый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D56E3">
        <w:rPr>
          <w:rFonts w:ascii="Times New Roman" w:eastAsia="Calibri" w:hAnsi="Times New Roman" w:cs="Times New Roman"/>
          <w:sz w:val="28"/>
          <w:szCs w:val="28"/>
        </w:rPr>
        <w:t xml:space="preserve">секретарь Могилевского областного комитета Общественного объединения «Белорусский республиканский союз молодежи» </w:t>
      </w:r>
    </w:p>
    <w:p w:rsidR="008D56E3" w:rsidRDefault="008D56E3" w:rsidP="008D56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9FB">
        <w:rPr>
          <w:rFonts w:ascii="Times New Roman" w:eastAsia="Calibri" w:hAnsi="Times New Roman" w:cs="Times New Roman"/>
          <w:sz w:val="28"/>
          <w:szCs w:val="28"/>
        </w:rPr>
        <w:t>Доклад:</w:t>
      </w:r>
      <w:r w:rsidRPr="008D56E3">
        <w:rPr>
          <w:rFonts w:ascii="Times New Roman" w:eastAsia="Calibri" w:hAnsi="Times New Roman" w:cs="Times New Roman"/>
          <w:sz w:val="28"/>
          <w:szCs w:val="28"/>
        </w:rPr>
        <w:t xml:space="preserve"> «Помнить во имя будущего: о реализации международного молодежного патриотического проекта «Дорогами Памяти и Славы»</w:t>
      </w:r>
    </w:p>
    <w:p w:rsidR="002B63AB" w:rsidRPr="004879FB" w:rsidRDefault="002B63AB" w:rsidP="002B63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3AB" w:rsidRPr="00BA03C2" w:rsidRDefault="002B63AB" w:rsidP="002B63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3C2">
        <w:rPr>
          <w:rFonts w:ascii="Times New Roman" w:hAnsi="Times New Roman" w:cs="Times New Roman"/>
          <w:b/>
          <w:sz w:val="28"/>
          <w:szCs w:val="28"/>
        </w:rPr>
        <w:t>Вязников Денис Петрович</w:t>
      </w:r>
      <w:r w:rsidRPr="00BA03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A03C2">
        <w:rPr>
          <w:rFonts w:ascii="Times New Roman" w:hAnsi="Times New Roman" w:cs="Times New Roman"/>
          <w:sz w:val="28"/>
          <w:szCs w:val="28"/>
        </w:rPr>
        <w:t xml:space="preserve"> генеральн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BA03C2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3C2">
        <w:rPr>
          <w:rFonts w:ascii="Times New Roman" w:hAnsi="Times New Roman" w:cs="Times New Roman"/>
          <w:sz w:val="28"/>
          <w:szCs w:val="28"/>
        </w:rPr>
        <w:t>ООО «Студия игрового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3C2">
        <w:rPr>
          <w:rFonts w:ascii="Times New Roman" w:hAnsi="Times New Roman" w:cs="Times New Roman"/>
          <w:sz w:val="28"/>
          <w:szCs w:val="28"/>
        </w:rPr>
        <w:t>кино «КРАСКИ»</w:t>
      </w:r>
    </w:p>
    <w:p w:rsidR="002B63AB" w:rsidRDefault="002B63AB" w:rsidP="002B6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Доклад: «Кино – как инструмент воспитания подрастающего поколения»</w:t>
      </w:r>
    </w:p>
    <w:p w:rsidR="002B63AB" w:rsidRPr="008D56E3" w:rsidRDefault="002B63AB" w:rsidP="008D56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56E3" w:rsidRPr="008D56E3" w:rsidRDefault="008D56E3" w:rsidP="008D56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E3">
        <w:rPr>
          <w:rFonts w:ascii="Times New Roman" w:eastAsia="Calibri" w:hAnsi="Times New Roman" w:cs="Times New Roman"/>
          <w:b/>
          <w:sz w:val="28"/>
          <w:szCs w:val="28"/>
        </w:rPr>
        <w:t>Касперович Мария Сергеевна</w:t>
      </w:r>
      <w:r w:rsidR="00CE7AF9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8D56E3">
        <w:rPr>
          <w:rFonts w:ascii="Times New Roman" w:eastAsia="Calibri" w:hAnsi="Times New Roman" w:cs="Times New Roman"/>
          <w:sz w:val="28"/>
          <w:szCs w:val="28"/>
        </w:rPr>
        <w:t xml:space="preserve"> директор</w:t>
      </w:r>
      <w:r w:rsidR="00CE7A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D56E3">
        <w:rPr>
          <w:rFonts w:ascii="Times New Roman" w:eastAsia="Calibri" w:hAnsi="Times New Roman" w:cs="Times New Roman"/>
          <w:sz w:val="28"/>
          <w:szCs w:val="28"/>
        </w:rPr>
        <w:t>Могилевского областного производственного унитарного предприятия «Киновидеопрокат»</w:t>
      </w:r>
    </w:p>
    <w:p w:rsidR="008D56E3" w:rsidRPr="008D56E3" w:rsidRDefault="008D56E3" w:rsidP="008D56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9FB">
        <w:rPr>
          <w:rFonts w:ascii="Times New Roman" w:eastAsia="Calibri" w:hAnsi="Times New Roman" w:cs="Times New Roman"/>
          <w:sz w:val="28"/>
          <w:szCs w:val="28"/>
        </w:rPr>
        <w:t>Доклад:</w:t>
      </w:r>
      <w:r w:rsidRPr="008D56E3">
        <w:rPr>
          <w:rFonts w:ascii="Times New Roman" w:eastAsia="Calibri" w:hAnsi="Times New Roman" w:cs="Times New Roman"/>
          <w:sz w:val="28"/>
          <w:szCs w:val="28"/>
        </w:rPr>
        <w:t xml:space="preserve"> «Кинематографические проекты как средство реализации государственной политики в сфере культуры»</w:t>
      </w:r>
    </w:p>
    <w:p w:rsidR="00BA03C2" w:rsidRPr="00BA03C2" w:rsidRDefault="00BA03C2" w:rsidP="00BA0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3C2" w:rsidRPr="000A3B2C" w:rsidRDefault="00BA03C2" w:rsidP="00BA0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3C2">
        <w:rPr>
          <w:rFonts w:ascii="Times New Roman" w:hAnsi="Times New Roman" w:cs="Times New Roman"/>
          <w:b/>
          <w:sz w:val="28"/>
          <w:szCs w:val="28"/>
        </w:rPr>
        <w:t xml:space="preserve">Бычкова Наталья Васильевна </w:t>
      </w:r>
      <w:r w:rsidR="000A3B2C">
        <w:rPr>
          <w:rFonts w:ascii="Times New Roman" w:hAnsi="Times New Roman" w:cs="Times New Roman"/>
          <w:sz w:val="28"/>
          <w:szCs w:val="28"/>
        </w:rPr>
        <w:t>– г</w:t>
      </w:r>
      <w:r w:rsidR="000A3B2C" w:rsidRPr="000A3B2C">
        <w:rPr>
          <w:rFonts w:ascii="Times New Roman" w:hAnsi="Times New Roman" w:cs="Times New Roman"/>
          <w:sz w:val="28"/>
          <w:szCs w:val="28"/>
        </w:rPr>
        <w:t>лавный</w:t>
      </w:r>
      <w:r w:rsidR="000A3B2C">
        <w:rPr>
          <w:rFonts w:ascii="Times New Roman" w:hAnsi="Times New Roman" w:cs="Times New Roman"/>
          <w:sz w:val="28"/>
          <w:szCs w:val="28"/>
        </w:rPr>
        <w:t xml:space="preserve"> </w:t>
      </w:r>
      <w:r w:rsidR="000A3B2C" w:rsidRPr="000A3B2C">
        <w:rPr>
          <w:rFonts w:ascii="Times New Roman" w:hAnsi="Times New Roman" w:cs="Times New Roman"/>
          <w:sz w:val="28"/>
          <w:szCs w:val="28"/>
        </w:rPr>
        <w:t xml:space="preserve">библиотекарь Новосибирской областной </w:t>
      </w:r>
      <w:r w:rsidR="005B1D89">
        <w:rPr>
          <w:rFonts w:ascii="Times New Roman" w:hAnsi="Times New Roman" w:cs="Times New Roman"/>
          <w:sz w:val="28"/>
          <w:szCs w:val="28"/>
        </w:rPr>
        <w:t>молодёжн</w:t>
      </w:r>
      <w:r w:rsidR="000A3B2C" w:rsidRPr="000A3B2C">
        <w:rPr>
          <w:rFonts w:ascii="Times New Roman" w:hAnsi="Times New Roman" w:cs="Times New Roman"/>
          <w:sz w:val="28"/>
          <w:szCs w:val="28"/>
        </w:rPr>
        <w:t>ой библиотеки</w:t>
      </w:r>
    </w:p>
    <w:p w:rsidR="00A61A3E" w:rsidRPr="005C5FED" w:rsidRDefault="0027306C" w:rsidP="000A3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Доклад:</w:t>
      </w:r>
      <w:r w:rsidR="000A3B2C">
        <w:rPr>
          <w:rFonts w:ascii="Times New Roman" w:hAnsi="Times New Roman" w:cs="Times New Roman"/>
          <w:sz w:val="28"/>
          <w:szCs w:val="28"/>
        </w:rPr>
        <w:t xml:space="preserve"> </w:t>
      </w:r>
      <w:r w:rsidR="005B1D89">
        <w:rPr>
          <w:rFonts w:ascii="Times New Roman" w:hAnsi="Times New Roman" w:cs="Times New Roman"/>
          <w:sz w:val="28"/>
          <w:szCs w:val="28"/>
        </w:rPr>
        <w:t xml:space="preserve">«Эффективные формы работы по </w:t>
      </w:r>
      <w:r w:rsidR="005B1D89" w:rsidRPr="005B1D89">
        <w:rPr>
          <w:rFonts w:ascii="Times New Roman" w:hAnsi="Times New Roman" w:cs="Times New Roman"/>
          <w:sz w:val="28"/>
          <w:szCs w:val="28"/>
        </w:rPr>
        <w:t>продвижению краеведческих знаний и сохранению</w:t>
      </w:r>
      <w:r w:rsidR="005B1D89">
        <w:rPr>
          <w:rFonts w:ascii="Times New Roman" w:hAnsi="Times New Roman" w:cs="Times New Roman"/>
          <w:sz w:val="28"/>
          <w:szCs w:val="28"/>
        </w:rPr>
        <w:t xml:space="preserve"> исторической памяти, формированию патриотического самосознания у</w:t>
      </w:r>
      <w:r w:rsidR="005B1D89" w:rsidRPr="00BA03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1D89" w:rsidRPr="005B1D89">
        <w:rPr>
          <w:rFonts w:ascii="Times New Roman" w:hAnsi="Times New Roman" w:cs="Times New Roman"/>
          <w:sz w:val="28"/>
          <w:szCs w:val="28"/>
        </w:rPr>
        <w:t>подростков</w:t>
      </w:r>
      <w:r w:rsidR="005B1D89">
        <w:rPr>
          <w:rFonts w:ascii="Times New Roman" w:hAnsi="Times New Roman" w:cs="Times New Roman"/>
          <w:sz w:val="28"/>
          <w:szCs w:val="28"/>
        </w:rPr>
        <w:t xml:space="preserve"> и</w:t>
      </w:r>
      <w:r w:rsidR="005B1D89" w:rsidRPr="005B1D89">
        <w:rPr>
          <w:rFonts w:ascii="Times New Roman" w:hAnsi="Times New Roman" w:cs="Times New Roman"/>
          <w:sz w:val="28"/>
          <w:szCs w:val="28"/>
        </w:rPr>
        <w:t xml:space="preserve"> молодежи </w:t>
      </w:r>
      <w:r w:rsidR="00BA03C2" w:rsidRPr="005B1D89">
        <w:rPr>
          <w:rFonts w:ascii="Times New Roman" w:hAnsi="Times New Roman" w:cs="Times New Roman"/>
          <w:sz w:val="28"/>
          <w:szCs w:val="28"/>
        </w:rPr>
        <w:t>ср</w:t>
      </w:r>
      <w:r w:rsidR="005B1D89">
        <w:rPr>
          <w:rFonts w:ascii="Times New Roman" w:hAnsi="Times New Roman" w:cs="Times New Roman"/>
          <w:sz w:val="28"/>
          <w:szCs w:val="28"/>
        </w:rPr>
        <w:t>едства</w:t>
      </w:r>
      <w:r w:rsidR="00BA03C2" w:rsidRPr="005B1D89">
        <w:rPr>
          <w:rFonts w:ascii="Times New Roman" w:hAnsi="Times New Roman" w:cs="Times New Roman"/>
          <w:sz w:val="28"/>
          <w:szCs w:val="28"/>
        </w:rPr>
        <w:t>ми кинематографа</w:t>
      </w:r>
      <w:r w:rsidR="005C5FED" w:rsidRPr="005C5FED">
        <w:rPr>
          <w:rFonts w:ascii="Times New Roman" w:hAnsi="Times New Roman" w:cs="Times New Roman"/>
          <w:sz w:val="28"/>
          <w:szCs w:val="28"/>
        </w:rPr>
        <w:t>»</w:t>
      </w:r>
    </w:p>
    <w:p w:rsidR="000A3B2C" w:rsidRDefault="000A3B2C" w:rsidP="00BA03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A3E" w:rsidRDefault="008D56E3" w:rsidP="00BA03C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505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75051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 – 1</w:t>
      </w:r>
      <w:r w:rsidR="00D2693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6930">
        <w:rPr>
          <w:rFonts w:ascii="Times New Roman" w:hAnsi="Times New Roman" w:cs="Times New Roman"/>
          <w:sz w:val="28"/>
          <w:szCs w:val="28"/>
        </w:rPr>
        <w:t>45</w:t>
      </w:r>
      <w:r w:rsidR="00533838">
        <w:rPr>
          <w:rFonts w:ascii="Times New Roman" w:hAnsi="Times New Roman" w:cs="Times New Roman"/>
          <w:sz w:val="28"/>
          <w:szCs w:val="28"/>
        </w:rPr>
        <w:t xml:space="preserve"> </w:t>
      </w:r>
      <w:r w:rsidR="00C6772A">
        <w:rPr>
          <w:rFonts w:ascii="Times New Roman" w:hAnsi="Times New Roman" w:cs="Times New Roman"/>
          <w:sz w:val="28"/>
          <w:szCs w:val="28"/>
        </w:rPr>
        <w:t xml:space="preserve">   </w:t>
      </w:r>
      <w:r w:rsidR="00533838">
        <w:rPr>
          <w:rFonts w:ascii="Times New Roman" w:hAnsi="Times New Roman" w:cs="Times New Roman"/>
          <w:b/>
          <w:bCs/>
          <w:sz w:val="28"/>
          <w:szCs w:val="28"/>
        </w:rPr>
        <w:t>Выступления</w:t>
      </w:r>
      <w:r w:rsidR="00637BB6">
        <w:rPr>
          <w:rFonts w:ascii="Times New Roman" w:hAnsi="Times New Roman" w:cs="Times New Roman"/>
          <w:b/>
          <w:bCs/>
          <w:sz w:val="28"/>
          <w:szCs w:val="28"/>
        </w:rPr>
        <w:t xml:space="preserve"> (3 – 5 минут)</w:t>
      </w:r>
      <w:r w:rsidR="00D26930">
        <w:rPr>
          <w:rFonts w:ascii="Times New Roman" w:hAnsi="Times New Roman" w:cs="Times New Roman"/>
          <w:b/>
          <w:bCs/>
          <w:sz w:val="28"/>
          <w:szCs w:val="28"/>
        </w:rPr>
        <w:t>, обмен мнениями</w:t>
      </w:r>
      <w:r w:rsidR="0053383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B2672" w:rsidRDefault="00DB2672" w:rsidP="00BA03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06C" w:rsidRDefault="0027306C" w:rsidP="00BA03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672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0516A6">
        <w:rPr>
          <w:rFonts w:ascii="Times New Roman" w:hAnsi="Times New Roman" w:cs="Times New Roman"/>
          <w:sz w:val="28"/>
          <w:szCs w:val="28"/>
        </w:rPr>
        <w:t>:</w:t>
      </w:r>
    </w:p>
    <w:p w:rsidR="002E5407" w:rsidRDefault="002E5407" w:rsidP="00BA03C2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E5407">
        <w:rPr>
          <w:rFonts w:ascii="Times New Roman" w:hAnsi="Times New Roman"/>
          <w:b/>
          <w:bCs/>
          <w:sz w:val="28"/>
          <w:szCs w:val="28"/>
        </w:rPr>
        <w:t>Подгорный</w:t>
      </w:r>
      <w:r w:rsidRPr="00C52242">
        <w:rPr>
          <w:rFonts w:ascii="Times New Roman" w:hAnsi="Times New Roman"/>
          <w:bCs/>
          <w:sz w:val="28"/>
          <w:szCs w:val="28"/>
        </w:rPr>
        <w:t xml:space="preserve"> Евгений Анатольевич </w:t>
      </w:r>
      <w:r>
        <w:rPr>
          <w:rFonts w:ascii="Times New Roman" w:hAnsi="Times New Roman"/>
          <w:bCs/>
          <w:sz w:val="28"/>
          <w:szCs w:val="28"/>
        </w:rPr>
        <w:t>– депутат Законодательного Собрания Новосибирской области, заместитель председателя комитета Законодательного Собрания Новосибирской области по культуре, образованию, науке, спорту и молодежной политике;</w:t>
      </w:r>
    </w:p>
    <w:p w:rsidR="000516A6" w:rsidRPr="000516A6" w:rsidRDefault="002E5407" w:rsidP="00BA03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407">
        <w:rPr>
          <w:rFonts w:ascii="Times New Roman" w:hAnsi="Times New Roman" w:cs="Times New Roman"/>
          <w:b/>
          <w:sz w:val="28"/>
          <w:szCs w:val="28"/>
        </w:rPr>
        <w:t>Быков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Виталий Евгеньевич – д</w:t>
      </w:r>
      <w:r w:rsidR="000516A6">
        <w:rPr>
          <w:rFonts w:ascii="Times New Roman" w:hAnsi="Times New Roman" w:cs="Times New Roman"/>
          <w:sz w:val="28"/>
          <w:szCs w:val="28"/>
        </w:rPr>
        <w:t>епутат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6A6">
        <w:rPr>
          <w:rFonts w:ascii="Times New Roman" w:hAnsi="Times New Roman" w:cs="Times New Roman"/>
          <w:sz w:val="28"/>
          <w:szCs w:val="28"/>
        </w:rPr>
        <w:t xml:space="preserve"> Законодательного</w:t>
      </w:r>
      <w:r>
        <w:rPr>
          <w:rFonts w:ascii="Times New Roman" w:hAnsi="Times New Roman" w:cs="Times New Roman"/>
          <w:sz w:val="28"/>
          <w:szCs w:val="28"/>
        </w:rPr>
        <w:t xml:space="preserve"> Собрания Новосибирской области, член комитета Законодательного Собрания Новосибирской области по культуре, образованию, науке, спорту и молодежной политике;</w:t>
      </w:r>
    </w:p>
    <w:p w:rsidR="008D56E3" w:rsidRPr="008D56E3" w:rsidRDefault="008D56E3" w:rsidP="008D56E3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E7AF9">
        <w:rPr>
          <w:rFonts w:ascii="Times New Roman" w:eastAsia="Calibri" w:hAnsi="Times New Roman" w:cs="Times New Roman"/>
          <w:b/>
          <w:bCs/>
          <w:sz w:val="28"/>
          <w:szCs w:val="28"/>
        </w:rPr>
        <w:t>Жигун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Александр Николаевич –</w:t>
      </w:r>
      <w:r w:rsidRPr="008D56E3">
        <w:rPr>
          <w:rFonts w:ascii="Times New Roman" w:eastAsia="Calibri" w:hAnsi="Times New Roman" w:cs="Times New Roman"/>
          <w:bCs/>
          <w:sz w:val="28"/>
          <w:szCs w:val="28"/>
        </w:rPr>
        <w:t xml:space="preserve"> начальник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D56E3">
        <w:rPr>
          <w:rFonts w:ascii="Times New Roman" w:eastAsia="Calibri" w:hAnsi="Times New Roman" w:cs="Times New Roman"/>
          <w:bCs/>
          <w:sz w:val="28"/>
          <w:szCs w:val="28"/>
        </w:rPr>
        <w:t>управления культуры Могилевского облисполкома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(Беларусь);</w:t>
      </w:r>
    </w:p>
    <w:p w:rsidR="008D56E3" w:rsidRPr="008D56E3" w:rsidRDefault="008D56E3" w:rsidP="008D56E3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D56E3">
        <w:rPr>
          <w:rFonts w:ascii="Times New Roman" w:eastAsia="Calibri" w:hAnsi="Times New Roman" w:cs="Times New Roman"/>
          <w:b/>
          <w:bCs/>
          <w:sz w:val="28"/>
          <w:szCs w:val="28"/>
        </w:rPr>
        <w:t>Кускова</w:t>
      </w:r>
      <w:r w:rsidRPr="008D56E3">
        <w:rPr>
          <w:rFonts w:ascii="Times New Roman" w:eastAsia="Calibri" w:hAnsi="Times New Roman" w:cs="Times New Roman"/>
          <w:bCs/>
          <w:sz w:val="28"/>
          <w:szCs w:val="28"/>
        </w:rPr>
        <w:t xml:space="preserve"> Ирина Михайловна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–</w:t>
      </w:r>
      <w:r w:rsidRPr="008D56E3">
        <w:rPr>
          <w:rFonts w:ascii="Times New Roman" w:eastAsia="Calibri" w:hAnsi="Times New Roman" w:cs="Times New Roman"/>
          <w:bCs/>
          <w:sz w:val="28"/>
          <w:szCs w:val="28"/>
        </w:rPr>
        <w:t xml:space="preserve"> заместитель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D56E3">
        <w:rPr>
          <w:rFonts w:ascii="Times New Roman" w:eastAsia="Calibri" w:hAnsi="Times New Roman" w:cs="Times New Roman"/>
          <w:bCs/>
          <w:sz w:val="28"/>
          <w:szCs w:val="28"/>
        </w:rPr>
        <w:t>начальника главного управления по образованию Могилевского облисполкома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(Беларусь);</w:t>
      </w:r>
    </w:p>
    <w:p w:rsidR="008D56E3" w:rsidRPr="008D56E3" w:rsidRDefault="008D56E3" w:rsidP="008D56E3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D56E3">
        <w:rPr>
          <w:rFonts w:ascii="Times New Roman" w:eastAsia="Calibri" w:hAnsi="Times New Roman" w:cs="Times New Roman"/>
          <w:b/>
          <w:bCs/>
          <w:sz w:val="28"/>
          <w:szCs w:val="28"/>
        </w:rPr>
        <w:t>Каско</w:t>
      </w:r>
      <w:r w:rsidRPr="008D56E3">
        <w:rPr>
          <w:rFonts w:ascii="Times New Roman" w:eastAsia="Calibri" w:hAnsi="Times New Roman" w:cs="Times New Roman"/>
          <w:bCs/>
          <w:sz w:val="28"/>
          <w:szCs w:val="28"/>
        </w:rPr>
        <w:t xml:space="preserve"> Игорь Борисович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–</w:t>
      </w:r>
      <w:r w:rsidRPr="008D56E3">
        <w:rPr>
          <w:rFonts w:ascii="Times New Roman" w:eastAsia="Calibri" w:hAnsi="Times New Roman" w:cs="Times New Roman"/>
          <w:bCs/>
          <w:sz w:val="28"/>
          <w:szCs w:val="28"/>
        </w:rPr>
        <w:t xml:space="preserve"> председатель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D56E3">
        <w:rPr>
          <w:rFonts w:ascii="Times New Roman" w:eastAsia="Calibri" w:hAnsi="Times New Roman" w:cs="Times New Roman"/>
          <w:bCs/>
          <w:sz w:val="28"/>
          <w:szCs w:val="28"/>
        </w:rPr>
        <w:t>постоянной комиссии по вопросам социальной сферы, социальной защиты граждан и делам молодежи Могилевского областного Совета депутатов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(Беларусь);</w:t>
      </w:r>
    </w:p>
    <w:p w:rsidR="008D56E3" w:rsidRPr="008D56E3" w:rsidRDefault="008D56E3" w:rsidP="008D56E3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D56E3">
        <w:rPr>
          <w:rFonts w:ascii="Times New Roman" w:eastAsia="Calibri" w:hAnsi="Times New Roman" w:cs="Times New Roman"/>
          <w:b/>
          <w:bCs/>
          <w:sz w:val="28"/>
          <w:szCs w:val="28"/>
        </w:rPr>
        <w:t>Корбут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Татьяна Валерьевна –</w:t>
      </w:r>
      <w:r w:rsidRPr="008D56E3">
        <w:rPr>
          <w:rFonts w:ascii="Times New Roman" w:eastAsia="Calibri" w:hAnsi="Times New Roman" w:cs="Times New Roman"/>
          <w:bCs/>
          <w:sz w:val="28"/>
          <w:szCs w:val="28"/>
        </w:rPr>
        <w:t xml:space="preserve"> заместитель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D56E3"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начальника управления по работе со средствами массовой информации и молодежной политики главного управления </w:t>
      </w:r>
      <w:r w:rsidRPr="008D56E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идеологической работы и по делам молодежи Могилевского облисполкома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(Беларусь);</w:t>
      </w:r>
    </w:p>
    <w:p w:rsidR="008D56E3" w:rsidRPr="008D56E3" w:rsidRDefault="008D56E3" w:rsidP="008D56E3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E7AF9">
        <w:rPr>
          <w:rFonts w:ascii="Times New Roman" w:eastAsia="Calibri" w:hAnsi="Times New Roman" w:cs="Times New Roman"/>
          <w:b/>
          <w:bCs/>
          <w:sz w:val="28"/>
          <w:szCs w:val="28"/>
        </w:rPr>
        <w:t>Залого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Юлия Анатольевна –</w:t>
      </w:r>
      <w:r w:rsidRPr="008D56E3">
        <w:rPr>
          <w:rFonts w:ascii="Times New Roman" w:eastAsia="Calibri" w:hAnsi="Times New Roman" w:cs="Times New Roman"/>
          <w:bCs/>
          <w:sz w:val="28"/>
          <w:szCs w:val="28"/>
        </w:rPr>
        <w:t xml:space="preserve"> заместитель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D56E3">
        <w:rPr>
          <w:rFonts w:ascii="Times New Roman" w:eastAsia="Calibri" w:hAnsi="Times New Roman" w:cs="Times New Roman"/>
          <w:bCs/>
          <w:sz w:val="28"/>
          <w:szCs w:val="28"/>
        </w:rPr>
        <w:t>начальника управления идеологической работы главного управления идеологической работы и по делам молодежи Могилевского облисполкома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(Беларусь);</w:t>
      </w:r>
    </w:p>
    <w:p w:rsidR="00C6772A" w:rsidRDefault="00C6772A" w:rsidP="00C6772A">
      <w:pPr>
        <w:jc w:val="both"/>
        <w:rPr>
          <w:rFonts w:ascii="Times New Roman" w:hAnsi="Times New Roman" w:cs="Times New Roman"/>
          <w:sz w:val="28"/>
          <w:szCs w:val="28"/>
        </w:rPr>
      </w:pPr>
      <w:r w:rsidRPr="00CE7AF9">
        <w:rPr>
          <w:rFonts w:ascii="Times New Roman" w:hAnsi="Times New Roman" w:cs="Times New Roman"/>
          <w:b/>
          <w:sz w:val="28"/>
          <w:szCs w:val="28"/>
        </w:rPr>
        <w:t>Брагина</w:t>
      </w:r>
      <w:r>
        <w:rPr>
          <w:rFonts w:ascii="Times New Roman" w:hAnsi="Times New Roman" w:cs="Times New Roman"/>
          <w:sz w:val="28"/>
          <w:szCs w:val="28"/>
        </w:rPr>
        <w:t xml:space="preserve"> Кристина Олеговна – библиотекарь </w:t>
      </w:r>
      <w:r w:rsidRPr="000A3B2C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A3B2C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A3B2C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 «</w:t>
      </w:r>
      <w:r w:rsidRPr="0027306C">
        <w:rPr>
          <w:rFonts w:ascii="Times New Roman" w:hAnsi="Times New Roman" w:cs="Times New Roman"/>
          <w:sz w:val="28"/>
          <w:szCs w:val="28"/>
        </w:rPr>
        <w:t>Централизо</w:t>
      </w:r>
      <w:r>
        <w:rPr>
          <w:rFonts w:ascii="Times New Roman" w:hAnsi="Times New Roman" w:cs="Times New Roman"/>
          <w:sz w:val="28"/>
          <w:szCs w:val="28"/>
        </w:rPr>
        <w:t>ванная библиотечная система Карасукского муниципального округа Новосибирской области» (ВКС);</w:t>
      </w:r>
    </w:p>
    <w:p w:rsidR="00C6772A" w:rsidRPr="0027306C" w:rsidRDefault="00C6772A" w:rsidP="00C6772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7AF9">
        <w:rPr>
          <w:rFonts w:ascii="Times New Roman" w:hAnsi="Times New Roman" w:cs="Times New Roman"/>
          <w:b/>
          <w:sz w:val="28"/>
          <w:szCs w:val="28"/>
        </w:rPr>
        <w:t>В</w:t>
      </w:r>
      <w:r w:rsidR="006520D8">
        <w:rPr>
          <w:rFonts w:ascii="Times New Roman" w:hAnsi="Times New Roman" w:cs="Times New Roman"/>
          <w:b/>
          <w:sz w:val="28"/>
          <w:szCs w:val="28"/>
        </w:rPr>
        <w:t>едерник</w:t>
      </w:r>
      <w:r w:rsidRPr="00CE7AF9">
        <w:rPr>
          <w:rFonts w:ascii="Times New Roman" w:hAnsi="Times New Roman" w:cs="Times New Roman"/>
          <w:b/>
          <w:sz w:val="28"/>
          <w:szCs w:val="28"/>
        </w:rPr>
        <w:t>ова</w:t>
      </w:r>
      <w:r w:rsidRPr="0027306C">
        <w:rPr>
          <w:rFonts w:ascii="Times New Roman" w:hAnsi="Times New Roman" w:cs="Times New Roman"/>
          <w:sz w:val="28"/>
          <w:szCs w:val="28"/>
        </w:rPr>
        <w:t xml:space="preserve"> </w:t>
      </w:r>
      <w:r w:rsidR="006520D8">
        <w:rPr>
          <w:rFonts w:ascii="Times New Roman" w:hAnsi="Times New Roman" w:cs="Times New Roman"/>
          <w:sz w:val="28"/>
          <w:szCs w:val="28"/>
        </w:rPr>
        <w:t>Варвара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520D8">
        <w:rPr>
          <w:rFonts w:ascii="Times New Roman" w:hAnsi="Times New Roman" w:cs="Times New Roman"/>
          <w:sz w:val="28"/>
          <w:szCs w:val="28"/>
        </w:rPr>
        <w:t>начальник методического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B2C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A3B2C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A3B2C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A3B2C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Pr="0027306C">
        <w:rPr>
          <w:rFonts w:ascii="Times New Roman" w:hAnsi="Times New Roman" w:cs="Times New Roman"/>
          <w:bCs/>
          <w:sz w:val="28"/>
          <w:szCs w:val="28"/>
        </w:rPr>
        <w:t>города Новосибирска</w:t>
      </w:r>
      <w:r w:rsidRPr="0027306C">
        <w:rPr>
          <w:rFonts w:ascii="Times New Roman" w:hAnsi="Times New Roman" w:cs="Times New Roman"/>
          <w:sz w:val="28"/>
          <w:szCs w:val="28"/>
        </w:rPr>
        <w:t xml:space="preserve"> «Централизо</w:t>
      </w:r>
      <w:r>
        <w:rPr>
          <w:rFonts w:ascii="Times New Roman" w:hAnsi="Times New Roman" w:cs="Times New Roman"/>
          <w:sz w:val="28"/>
          <w:szCs w:val="28"/>
        </w:rPr>
        <w:t xml:space="preserve">ванная библиотечная система </w:t>
      </w:r>
      <w:r w:rsidRPr="0027306C">
        <w:rPr>
          <w:rFonts w:ascii="Times New Roman" w:hAnsi="Times New Roman" w:cs="Times New Roman"/>
          <w:sz w:val="28"/>
          <w:szCs w:val="28"/>
        </w:rPr>
        <w:t>Кировского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772A" w:rsidRDefault="00C6772A" w:rsidP="00C6772A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7AF9">
        <w:rPr>
          <w:rFonts w:ascii="Times New Roman" w:hAnsi="Times New Roman" w:cs="Times New Roman"/>
          <w:b/>
          <w:sz w:val="28"/>
          <w:szCs w:val="28"/>
        </w:rPr>
        <w:t>Жазбаева</w:t>
      </w:r>
      <w:r w:rsidRPr="0027306C">
        <w:rPr>
          <w:rFonts w:ascii="Times New Roman" w:hAnsi="Times New Roman" w:cs="Times New Roman"/>
          <w:sz w:val="28"/>
          <w:szCs w:val="28"/>
        </w:rPr>
        <w:t xml:space="preserve"> Наталь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7306C">
        <w:rPr>
          <w:rFonts w:ascii="Times New Roman" w:hAnsi="Times New Roman" w:cs="Times New Roman"/>
          <w:sz w:val="28"/>
          <w:szCs w:val="28"/>
        </w:rPr>
        <w:t xml:space="preserve"> Серге</w:t>
      </w:r>
      <w:r>
        <w:rPr>
          <w:rFonts w:ascii="Times New Roman" w:hAnsi="Times New Roman" w:cs="Times New Roman"/>
          <w:bCs/>
          <w:sz w:val="28"/>
          <w:szCs w:val="28"/>
        </w:rPr>
        <w:t>евна</w:t>
      </w:r>
      <w:r w:rsidRPr="0027306C">
        <w:rPr>
          <w:rFonts w:ascii="Times New Roman" w:hAnsi="Times New Roman" w:cs="Times New Roman"/>
          <w:bCs/>
          <w:sz w:val="28"/>
          <w:szCs w:val="28"/>
        </w:rPr>
        <w:t xml:space="preserve"> – ведущ</w:t>
      </w:r>
      <w:r>
        <w:rPr>
          <w:rFonts w:ascii="Times New Roman" w:hAnsi="Times New Roman" w:cs="Times New Roman"/>
          <w:bCs/>
          <w:sz w:val="28"/>
          <w:szCs w:val="28"/>
        </w:rPr>
        <w:t>ий библиограф м</w:t>
      </w:r>
      <w:r w:rsidRPr="00D91BA3">
        <w:rPr>
          <w:rFonts w:ascii="Times New Roman" w:hAnsi="Times New Roman" w:cs="Times New Roman"/>
          <w:bCs/>
          <w:sz w:val="28"/>
          <w:szCs w:val="28"/>
        </w:rPr>
        <w:t>униципального казенного учреждения культуры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306C">
        <w:rPr>
          <w:rFonts w:ascii="Times New Roman" w:hAnsi="Times New Roman" w:cs="Times New Roman"/>
          <w:bCs/>
          <w:sz w:val="28"/>
          <w:szCs w:val="28"/>
        </w:rPr>
        <w:t>«Каргатская централизованная библиотечная система»</w:t>
      </w:r>
      <w:r w:rsidRPr="000B0F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(ВКС)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637BB6" w:rsidRDefault="00637BB6" w:rsidP="00C6772A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7BB6">
        <w:rPr>
          <w:rFonts w:ascii="Times New Roman" w:hAnsi="Times New Roman" w:cs="Times New Roman"/>
          <w:b/>
          <w:bCs/>
          <w:sz w:val="28"/>
          <w:szCs w:val="28"/>
        </w:rPr>
        <w:t>Юрченко</w:t>
      </w:r>
      <w:r>
        <w:rPr>
          <w:rFonts w:ascii="Times New Roman" w:hAnsi="Times New Roman" w:cs="Times New Roman"/>
          <w:bCs/>
          <w:sz w:val="28"/>
          <w:szCs w:val="28"/>
        </w:rPr>
        <w:t xml:space="preserve"> Лада Валериановна – руководитель Креативного кластера Академпарка.</w:t>
      </w:r>
    </w:p>
    <w:p w:rsidR="00750510" w:rsidRDefault="00750510" w:rsidP="00C6772A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61A3E" w:rsidRDefault="00533838" w:rsidP="00BA03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D2693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5 – 1</w:t>
      </w:r>
      <w:r w:rsidR="00D2693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6930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ab/>
        <w:t>Подведение итогов</w:t>
      </w:r>
    </w:p>
    <w:p w:rsidR="00A61A3E" w:rsidRDefault="00A61A3E" w:rsidP="00BA03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72A" w:rsidRDefault="00C6772A" w:rsidP="00BA03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C6772A" w:rsidSect="000516A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434" w:rsidRDefault="005C6434">
      <w:pPr>
        <w:spacing w:after="0" w:line="240" w:lineRule="auto"/>
      </w:pPr>
      <w:r>
        <w:separator/>
      </w:r>
    </w:p>
  </w:endnote>
  <w:endnote w:type="continuationSeparator" w:id="0">
    <w:p w:rsidR="005C6434" w:rsidRDefault="005C6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434" w:rsidRDefault="005C6434">
      <w:pPr>
        <w:spacing w:after="0" w:line="240" w:lineRule="auto"/>
      </w:pPr>
      <w:r>
        <w:separator/>
      </w:r>
    </w:p>
  </w:footnote>
  <w:footnote w:type="continuationSeparator" w:id="0">
    <w:p w:rsidR="005C6434" w:rsidRDefault="005C64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3E"/>
    <w:rsid w:val="000448EA"/>
    <w:rsid w:val="000516A6"/>
    <w:rsid w:val="000A3B2C"/>
    <w:rsid w:val="000B0FFC"/>
    <w:rsid w:val="00186D87"/>
    <w:rsid w:val="001A5357"/>
    <w:rsid w:val="001C1DFC"/>
    <w:rsid w:val="0027306C"/>
    <w:rsid w:val="002A27B6"/>
    <w:rsid w:val="002B63AB"/>
    <w:rsid w:val="002E5407"/>
    <w:rsid w:val="003B6EF1"/>
    <w:rsid w:val="004074ED"/>
    <w:rsid w:val="004458CA"/>
    <w:rsid w:val="0047566A"/>
    <w:rsid w:val="004879FB"/>
    <w:rsid w:val="00533838"/>
    <w:rsid w:val="005B1D89"/>
    <w:rsid w:val="005C5FED"/>
    <w:rsid w:val="005C6434"/>
    <w:rsid w:val="005E4FC9"/>
    <w:rsid w:val="00616860"/>
    <w:rsid w:val="00637BB6"/>
    <w:rsid w:val="006520D8"/>
    <w:rsid w:val="0066772B"/>
    <w:rsid w:val="007440C2"/>
    <w:rsid w:val="00750510"/>
    <w:rsid w:val="00782F90"/>
    <w:rsid w:val="00791A42"/>
    <w:rsid w:val="00804C5A"/>
    <w:rsid w:val="00872C1A"/>
    <w:rsid w:val="008A78DC"/>
    <w:rsid w:val="008D065F"/>
    <w:rsid w:val="008D56E3"/>
    <w:rsid w:val="009B60AE"/>
    <w:rsid w:val="00A61A3E"/>
    <w:rsid w:val="00B330C7"/>
    <w:rsid w:val="00B417EC"/>
    <w:rsid w:val="00B5706A"/>
    <w:rsid w:val="00BA03C2"/>
    <w:rsid w:val="00BA5ACE"/>
    <w:rsid w:val="00BC50BE"/>
    <w:rsid w:val="00BE5A22"/>
    <w:rsid w:val="00C1500A"/>
    <w:rsid w:val="00C6772A"/>
    <w:rsid w:val="00CE7AF9"/>
    <w:rsid w:val="00D26930"/>
    <w:rsid w:val="00D374E9"/>
    <w:rsid w:val="00D91BA3"/>
    <w:rsid w:val="00DB2672"/>
    <w:rsid w:val="00E4247E"/>
    <w:rsid w:val="00ED4F57"/>
    <w:rsid w:val="00F6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BA156-0D17-427C-9998-2DF2A14F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4"/>
      <w:sz w:val="25"/>
      <w:szCs w:val="25"/>
      <w:lang w:val="ru" w:eastAsia="zh-CN"/>
    </w:rPr>
  </w:style>
  <w:style w:type="character" w:customStyle="1" w:styleId="afa">
    <w:name w:val="Основной текст_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5"/>
      <w:szCs w:val="25"/>
      <w:u w:val="none"/>
      <w:lang w:val="ru"/>
    </w:rPr>
  </w:style>
  <w:style w:type="paragraph" w:customStyle="1" w:styleId="14">
    <w:name w:val="Нижний колонтитул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sid w:val="00D37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D37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5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Сыч Снежана Николаевна</dc:creator>
  <cp:lastModifiedBy>Сергеева Татьяна Михайловна</cp:lastModifiedBy>
  <cp:revision>2</cp:revision>
  <cp:lastPrinted>2025-02-10T02:21:00Z</cp:lastPrinted>
  <dcterms:created xsi:type="dcterms:W3CDTF">2025-02-10T09:45:00Z</dcterms:created>
  <dcterms:modified xsi:type="dcterms:W3CDTF">2025-02-10T09:45:00Z</dcterms:modified>
</cp:coreProperties>
</file>