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5B" w:rsidRPr="00B8385B" w:rsidRDefault="00B8385B" w:rsidP="00B838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385B">
        <w:rPr>
          <w:rFonts w:ascii="Times New Roman" w:eastAsia="Calibri" w:hAnsi="Times New Roman" w:cs="Times New Roman"/>
          <w:b/>
          <w:sz w:val="28"/>
          <w:szCs w:val="28"/>
        </w:rPr>
        <w:t>ТИПИЧНЫЕ НАРУШЕНИЯ, ДОПУСКАЕМЫЕ ПРЕДСТАВИТЕЛЬНЫМИ ОРГАНАМИ МУНИЦИПАЛЬНЫХ ОБРАЗОВАНИЙ НОВОСИБИРСКОЙ ОБЛАСТИ ПРИ ПОДГОТОВКЕ, РАЗРАБОТКЕ И ПРИНЯТИИ МУНИЦИПАЛЬНЫХ НОРМАТИВНЫХ ПРАВОВЫХ АКТОВ, ВЫЯВЛЕННЫХ МИНИСТЕРСТВОМ ЮСТИЦИИ НОВОСИБИРСКОЙ ОБЛАСТИ ПРИ ПРОВЕДЕНИИ ПРАВОВОЙ ЭКСПЕРТИЗЫ</w:t>
      </w:r>
    </w:p>
    <w:p w:rsidR="00B8385B" w:rsidRDefault="00B8385B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A2A" w:rsidRDefault="0035138D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Изложенные ниже </w:t>
      </w:r>
      <w:r w:rsidR="00467A2A">
        <w:rPr>
          <w:rFonts w:ascii="Times New Roman" w:eastAsia="Calibri" w:hAnsi="Times New Roman" w:cs="Times New Roman"/>
          <w:sz w:val="28"/>
          <w:szCs w:val="28"/>
        </w:rPr>
        <w:t>нарушения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7A2A">
        <w:rPr>
          <w:rFonts w:ascii="Times New Roman" w:eastAsia="Calibri" w:hAnsi="Times New Roman" w:cs="Times New Roman"/>
          <w:sz w:val="28"/>
          <w:szCs w:val="28"/>
        </w:rPr>
        <w:t>выявл</w:t>
      </w:r>
      <w:r w:rsidR="005E69FE">
        <w:rPr>
          <w:rFonts w:ascii="Times New Roman" w:eastAsia="Calibri" w:hAnsi="Times New Roman" w:cs="Times New Roman"/>
          <w:sz w:val="28"/>
          <w:szCs w:val="28"/>
        </w:rPr>
        <w:t xml:space="preserve">ены министерством юстиции Новосибирской области (далее – министерство) </w:t>
      </w:r>
      <w:r w:rsidR="00467A2A">
        <w:rPr>
          <w:rFonts w:ascii="Times New Roman" w:eastAsia="Calibri" w:hAnsi="Times New Roman" w:cs="Times New Roman"/>
          <w:sz w:val="28"/>
          <w:szCs w:val="28"/>
        </w:rPr>
        <w:t>при проведении правовой экспертизы в течение последнего года (конец 2022 и истекший период 2023).</w:t>
      </w:r>
    </w:p>
    <w:p w:rsidR="002756CF" w:rsidRDefault="002756CF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0C6B" w:rsidRPr="005E69FE" w:rsidRDefault="005E69FE" w:rsidP="005E69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69FE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281D29" w:rsidRPr="005E69FE">
        <w:rPr>
          <w:rFonts w:ascii="Times New Roman" w:eastAsia="Calibri" w:hAnsi="Times New Roman" w:cs="Times New Roman"/>
          <w:b/>
          <w:sz w:val="28"/>
          <w:szCs w:val="28"/>
        </w:rPr>
        <w:t>арушения</w:t>
      </w:r>
      <w:r w:rsidR="006233AD">
        <w:rPr>
          <w:rFonts w:ascii="Times New Roman" w:eastAsia="Calibri" w:hAnsi="Times New Roman" w:cs="Times New Roman"/>
          <w:b/>
          <w:sz w:val="28"/>
          <w:szCs w:val="28"/>
        </w:rPr>
        <w:t xml:space="preserve"> в части </w:t>
      </w:r>
      <w:r w:rsidR="00281D29" w:rsidRPr="005E69FE">
        <w:rPr>
          <w:rFonts w:ascii="Times New Roman" w:eastAsia="Calibri" w:hAnsi="Times New Roman" w:cs="Times New Roman"/>
          <w:b/>
          <w:sz w:val="28"/>
          <w:szCs w:val="28"/>
        </w:rPr>
        <w:t xml:space="preserve">вступления в силу </w:t>
      </w:r>
      <w:r w:rsidR="005C0C6B" w:rsidRPr="005E69FE">
        <w:rPr>
          <w:rFonts w:ascii="Times New Roman" w:eastAsia="Calibri" w:hAnsi="Times New Roman" w:cs="Times New Roman"/>
          <w:b/>
          <w:sz w:val="28"/>
          <w:szCs w:val="28"/>
        </w:rPr>
        <w:t>р</w:t>
      </w:r>
      <w:r w:rsidR="005706E2">
        <w:rPr>
          <w:rFonts w:ascii="Times New Roman" w:eastAsia="Calibri" w:hAnsi="Times New Roman" w:cs="Times New Roman"/>
          <w:b/>
          <w:sz w:val="28"/>
          <w:szCs w:val="28"/>
        </w:rPr>
        <w:t>ешений представительного органа</w:t>
      </w:r>
    </w:p>
    <w:p w:rsidR="005E69FE" w:rsidRDefault="005E69FE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7163" w:rsidRDefault="00281D29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051">
        <w:rPr>
          <w:rFonts w:ascii="Times New Roman" w:eastAsia="Calibri" w:hAnsi="Times New Roman" w:cs="Times New Roman"/>
          <w:sz w:val="28"/>
          <w:szCs w:val="28"/>
        </w:rPr>
        <w:t>Конституци</w:t>
      </w:r>
      <w:r w:rsidR="00637163">
        <w:rPr>
          <w:rFonts w:ascii="Times New Roman" w:eastAsia="Calibri" w:hAnsi="Times New Roman" w:cs="Times New Roman"/>
          <w:sz w:val="28"/>
          <w:szCs w:val="28"/>
        </w:rPr>
        <w:t>ей</w:t>
      </w:r>
      <w:r w:rsidRPr="00DF7051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="00637163" w:rsidRPr="006371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7163">
        <w:rPr>
          <w:rFonts w:ascii="Times New Roman" w:eastAsia="Calibri" w:hAnsi="Times New Roman" w:cs="Times New Roman"/>
          <w:sz w:val="28"/>
          <w:szCs w:val="28"/>
        </w:rPr>
        <w:t xml:space="preserve">установлено, что </w:t>
      </w:r>
      <w:r w:rsidR="00637163" w:rsidRPr="00DF7051">
        <w:rPr>
          <w:rFonts w:ascii="Times New Roman" w:eastAsia="Calibri" w:hAnsi="Times New Roman" w:cs="Times New Roman"/>
          <w:sz w:val="28"/>
          <w:szCs w:val="28"/>
        </w:rPr>
        <w:t>любые нормативные правовые акты, затрагивающие права, свободы и обязанности человека и гражданина, не могут применяться, если они не опубликованы официально для всеобщего сведения</w:t>
      </w:r>
    </w:p>
    <w:p w:rsidR="00281D29" w:rsidRPr="00DF7051" w:rsidRDefault="00637163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281D29" w:rsidRPr="00DF7051">
        <w:rPr>
          <w:rFonts w:ascii="Times New Roman" w:eastAsia="Calibri" w:hAnsi="Times New Roman" w:cs="Times New Roman"/>
          <w:sz w:val="28"/>
          <w:szCs w:val="28"/>
        </w:rPr>
        <w:t>Федеральным законом от 06.10.2003 №</w:t>
      </w:r>
      <w:r w:rsidR="005E69FE">
        <w:rPr>
          <w:rFonts w:ascii="Times New Roman" w:eastAsia="Calibri" w:hAnsi="Times New Roman" w:cs="Times New Roman"/>
          <w:sz w:val="28"/>
          <w:szCs w:val="28"/>
        </w:rPr>
        <w:t> </w:t>
      </w:r>
      <w:r w:rsidR="00281D29" w:rsidRPr="00DF7051">
        <w:rPr>
          <w:rFonts w:ascii="Times New Roman" w:eastAsia="Calibri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  <w:r w:rsidR="005E69FE">
        <w:rPr>
          <w:rFonts w:ascii="Times New Roman" w:eastAsia="Calibri" w:hAnsi="Times New Roman" w:cs="Times New Roman"/>
          <w:sz w:val="28"/>
          <w:szCs w:val="28"/>
        </w:rPr>
        <w:t xml:space="preserve">(далее - </w:t>
      </w:r>
      <w:r w:rsidR="005E69FE" w:rsidRPr="005E69FE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5E69FE">
        <w:rPr>
          <w:rFonts w:ascii="Times New Roman" w:eastAsia="Calibri" w:hAnsi="Times New Roman" w:cs="Times New Roman"/>
          <w:sz w:val="28"/>
          <w:szCs w:val="28"/>
        </w:rPr>
        <w:t>й</w:t>
      </w:r>
      <w:r w:rsidR="005E69FE" w:rsidRPr="005E69FE">
        <w:rPr>
          <w:rFonts w:ascii="Times New Roman" w:eastAsia="Calibri" w:hAnsi="Times New Roman" w:cs="Times New Roman"/>
          <w:sz w:val="28"/>
          <w:szCs w:val="28"/>
        </w:rPr>
        <w:t xml:space="preserve"> закон от 06.10.2003 №</w:t>
      </w:r>
      <w:r w:rsidR="005E69FE">
        <w:rPr>
          <w:rFonts w:ascii="Times New Roman" w:eastAsia="Calibri" w:hAnsi="Times New Roman" w:cs="Times New Roman"/>
          <w:sz w:val="28"/>
          <w:szCs w:val="28"/>
        </w:rPr>
        <w:t> </w:t>
      </w:r>
      <w:r w:rsidR="005E69FE" w:rsidRPr="005E69FE">
        <w:rPr>
          <w:rFonts w:ascii="Times New Roman" w:eastAsia="Calibri" w:hAnsi="Times New Roman" w:cs="Times New Roman"/>
          <w:sz w:val="28"/>
          <w:szCs w:val="28"/>
        </w:rPr>
        <w:t>131-ФЗ</w:t>
      </w:r>
      <w:r w:rsidR="005E69FE">
        <w:rPr>
          <w:rFonts w:ascii="Times New Roman" w:eastAsia="Calibri" w:hAnsi="Times New Roman" w:cs="Times New Roman"/>
          <w:sz w:val="28"/>
          <w:szCs w:val="28"/>
        </w:rPr>
        <w:t>)</w:t>
      </w:r>
      <w:r w:rsidR="005E69FE" w:rsidRPr="005E6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1D29" w:rsidRPr="00DF7051">
        <w:rPr>
          <w:rFonts w:ascii="Times New Roman" w:eastAsia="Calibri" w:hAnsi="Times New Roman" w:cs="Times New Roman"/>
          <w:sz w:val="28"/>
          <w:szCs w:val="28"/>
        </w:rPr>
        <w:t>муниципальные правовые акты, затрагивающие права, свободы и обязанности человека и гражданина, вступают в силу после их официальног</w:t>
      </w:r>
      <w:r>
        <w:rPr>
          <w:rFonts w:ascii="Times New Roman" w:eastAsia="Calibri" w:hAnsi="Times New Roman" w:cs="Times New Roman"/>
          <w:sz w:val="28"/>
          <w:szCs w:val="28"/>
        </w:rPr>
        <w:t>о опубликования (обнародования)</w:t>
      </w:r>
      <w:r w:rsidR="00281D29" w:rsidRPr="00DF70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6F1A" w:rsidRDefault="00066F1A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Однако нередко решения,</w:t>
      </w:r>
      <w:r w:rsidRPr="00066F1A">
        <w:t xml:space="preserve"> </w:t>
      </w:r>
      <w:r w:rsidRPr="00066F1A">
        <w:rPr>
          <w:rFonts w:ascii="Times New Roman" w:eastAsia="Calibri" w:hAnsi="Times New Roman" w:cs="Times New Roman"/>
          <w:sz w:val="28"/>
          <w:szCs w:val="28"/>
        </w:rPr>
        <w:t>затрагивающие права, свободы и обязанности человека и гражданина</w:t>
      </w:r>
      <w:r>
        <w:rPr>
          <w:rFonts w:ascii="Times New Roman" w:eastAsia="Calibri" w:hAnsi="Times New Roman" w:cs="Times New Roman"/>
          <w:sz w:val="28"/>
          <w:szCs w:val="28"/>
        </w:rPr>
        <w:t>, содержат норму о вступлении их в силу с момента принятия или подписания.</w:t>
      </w:r>
    </w:p>
    <w:p w:rsidR="00066F1A" w:rsidRPr="00DD3938" w:rsidRDefault="00DD3938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938">
        <w:rPr>
          <w:rFonts w:ascii="Times New Roman" w:eastAsia="Calibri" w:hAnsi="Times New Roman" w:cs="Times New Roman"/>
          <w:sz w:val="28"/>
          <w:szCs w:val="28"/>
        </w:rPr>
        <w:t>Э</w:t>
      </w:r>
      <w:r w:rsidR="00DF62A7" w:rsidRPr="00DD3938">
        <w:rPr>
          <w:rFonts w:ascii="Times New Roman" w:eastAsia="Calibri" w:hAnsi="Times New Roman" w:cs="Times New Roman"/>
          <w:sz w:val="28"/>
          <w:szCs w:val="28"/>
        </w:rPr>
        <w:t xml:space="preserve">то нарушение допускается не только представительными органами, </w:t>
      </w:r>
      <w:r w:rsidR="00394E82" w:rsidRPr="00DD3938">
        <w:rPr>
          <w:rFonts w:ascii="Times New Roman" w:eastAsia="Calibri" w:hAnsi="Times New Roman" w:cs="Times New Roman"/>
          <w:sz w:val="28"/>
          <w:szCs w:val="28"/>
        </w:rPr>
        <w:t xml:space="preserve">одинаково часто оно встречается и в постановлениях </w:t>
      </w:r>
      <w:r w:rsidR="00DF62A7" w:rsidRPr="00DD3938">
        <w:rPr>
          <w:rFonts w:ascii="Times New Roman" w:eastAsia="Calibri" w:hAnsi="Times New Roman" w:cs="Times New Roman"/>
          <w:sz w:val="28"/>
          <w:szCs w:val="28"/>
        </w:rPr>
        <w:t>местны</w:t>
      </w:r>
      <w:r w:rsidR="00394E82" w:rsidRPr="00DD3938">
        <w:rPr>
          <w:rFonts w:ascii="Times New Roman" w:eastAsia="Calibri" w:hAnsi="Times New Roman" w:cs="Times New Roman"/>
          <w:sz w:val="28"/>
          <w:szCs w:val="28"/>
        </w:rPr>
        <w:t>х</w:t>
      </w:r>
      <w:r w:rsidR="00DF62A7" w:rsidRPr="00DD3938">
        <w:rPr>
          <w:rFonts w:ascii="Times New Roman" w:eastAsia="Calibri" w:hAnsi="Times New Roman" w:cs="Times New Roman"/>
          <w:sz w:val="28"/>
          <w:szCs w:val="28"/>
        </w:rPr>
        <w:t xml:space="preserve"> администраци</w:t>
      </w:r>
      <w:r w:rsidR="00394E82" w:rsidRPr="00DD3938">
        <w:rPr>
          <w:rFonts w:ascii="Times New Roman" w:eastAsia="Calibri" w:hAnsi="Times New Roman" w:cs="Times New Roman"/>
          <w:sz w:val="28"/>
          <w:szCs w:val="28"/>
        </w:rPr>
        <w:t>й</w:t>
      </w:r>
      <w:r w:rsidR="00DF62A7" w:rsidRPr="00DD3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43E5" w:rsidRPr="00DF7051" w:rsidRDefault="00394E82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этой группе нарушений</w:t>
      </w:r>
      <w:r w:rsidR="00281D29" w:rsidRPr="00DF70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43E5" w:rsidRPr="00DF7051">
        <w:rPr>
          <w:rFonts w:ascii="Times New Roman" w:eastAsia="Calibri" w:hAnsi="Times New Roman" w:cs="Times New Roman"/>
          <w:sz w:val="28"/>
          <w:szCs w:val="28"/>
        </w:rPr>
        <w:t xml:space="preserve">отдельно </w:t>
      </w:r>
      <w:r w:rsidR="00281D29" w:rsidRPr="00DF7051">
        <w:rPr>
          <w:rFonts w:ascii="Times New Roman" w:eastAsia="Calibri" w:hAnsi="Times New Roman" w:cs="Times New Roman"/>
          <w:sz w:val="28"/>
          <w:szCs w:val="28"/>
        </w:rPr>
        <w:t>необходимо отметить</w:t>
      </w:r>
      <w:r w:rsidR="00C443E5" w:rsidRPr="00DF70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43E5" w:rsidRPr="00DE1B7F">
        <w:rPr>
          <w:rFonts w:ascii="Times New Roman" w:eastAsia="Calibri" w:hAnsi="Times New Roman" w:cs="Times New Roman"/>
          <w:sz w:val="28"/>
          <w:szCs w:val="28"/>
        </w:rPr>
        <w:t>решения,</w:t>
      </w:r>
      <w:r w:rsidR="00C443E5" w:rsidRPr="00724B25">
        <w:rPr>
          <w:rFonts w:ascii="Times New Roman" w:eastAsia="Calibri" w:hAnsi="Times New Roman" w:cs="Times New Roman"/>
          <w:b/>
          <w:sz w:val="28"/>
          <w:szCs w:val="28"/>
        </w:rPr>
        <w:t xml:space="preserve"> регулирующие </w:t>
      </w:r>
      <w:r w:rsidR="00387466" w:rsidRPr="00724B25">
        <w:rPr>
          <w:rFonts w:ascii="Times New Roman" w:eastAsia="Calibri" w:hAnsi="Times New Roman" w:cs="Times New Roman"/>
          <w:b/>
          <w:sz w:val="28"/>
          <w:szCs w:val="28"/>
        </w:rPr>
        <w:t xml:space="preserve">бюджетные и </w:t>
      </w:r>
      <w:r w:rsidR="00C443E5" w:rsidRPr="00724B25">
        <w:rPr>
          <w:rFonts w:ascii="Times New Roman" w:eastAsia="Calibri" w:hAnsi="Times New Roman" w:cs="Times New Roman"/>
          <w:b/>
          <w:sz w:val="28"/>
          <w:szCs w:val="28"/>
        </w:rPr>
        <w:t>налоговые отношения</w:t>
      </w:r>
      <w:r w:rsidR="00281D29" w:rsidRPr="00DF705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443E5" w:rsidRPr="00DF7051">
        <w:rPr>
          <w:rFonts w:ascii="Times New Roman" w:eastAsia="Calibri" w:hAnsi="Times New Roman" w:cs="Times New Roman"/>
          <w:sz w:val="28"/>
          <w:szCs w:val="28"/>
        </w:rPr>
        <w:t>для которых установлены особые требования вступления в силу.</w:t>
      </w:r>
    </w:p>
    <w:p w:rsidR="00281D29" w:rsidRPr="00136A1D" w:rsidRDefault="00387466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A1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 xml:space="preserve">Так, норма о вступлении силу </w:t>
      </w:r>
      <w:r w:rsidR="00FA7B20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 xml:space="preserve"> с момента его подписания встречается в некоторых решениях о местном бюджете на очередной финансовый год (и плановый период), тогда как согласно статье 5 Бюджетного кодекса Российской Федерации решение о бюджете вступает в силу с 1 января </w:t>
      </w:r>
      <w:r w:rsidR="0005672D" w:rsidRPr="0005672D">
        <w:rPr>
          <w:rFonts w:ascii="Times New Roman" w:eastAsia="Calibri" w:hAnsi="Times New Roman" w:cs="Times New Roman"/>
          <w:sz w:val="28"/>
          <w:szCs w:val="28"/>
        </w:rPr>
        <w:t>финансового года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>.</w:t>
      </w:r>
      <w:r w:rsidR="002F286C" w:rsidRPr="002F28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86C">
        <w:rPr>
          <w:rFonts w:ascii="Times New Roman" w:eastAsia="Calibri" w:hAnsi="Times New Roman" w:cs="Times New Roman"/>
          <w:sz w:val="28"/>
          <w:szCs w:val="28"/>
        </w:rPr>
        <w:t>(</w:t>
      </w:r>
      <w:r w:rsidR="002F286C" w:rsidRPr="0005672D">
        <w:rPr>
          <w:rFonts w:ascii="Times New Roman" w:eastAsia="Calibri" w:hAnsi="Times New Roman" w:cs="Times New Roman"/>
          <w:sz w:val="28"/>
          <w:szCs w:val="28"/>
        </w:rPr>
        <w:t>и действует по 31 декабря</w:t>
      </w:r>
      <w:r w:rsidR="002F286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81D29" w:rsidRPr="00136A1D" w:rsidRDefault="00724B25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A1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87466" w:rsidRPr="00136A1D">
        <w:rPr>
          <w:rFonts w:ascii="Times New Roman" w:eastAsia="Calibri" w:hAnsi="Times New Roman" w:cs="Times New Roman"/>
          <w:sz w:val="28"/>
          <w:szCs w:val="28"/>
        </w:rPr>
        <w:t>Отдельные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 xml:space="preserve"> решения представительных органов</w:t>
      </w:r>
      <w:r w:rsidR="001C2E85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>налог</w:t>
      </w:r>
      <w:r w:rsidR="001C2E85">
        <w:rPr>
          <w:rFonts w:ascii="Times New Roman" w:eastAsia="Calibri" w:hAnsi="Times New Roman" w:cs="Times New Roman"/>
          <w:sz w:val="28"/>
          <w:szCs w:val="28"/>
        </w:rPr>
        <w:t>ах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7466" w:rsidRPr="00136A1D">
        <w:rPr>
          <w:rFonts w:ascii="Times New Roman" w:eastAsia="Calibri" w:hAnsi="Times New Roman" w:cs="Times New Roman"/>
          <w:sz w:val="28"/>
          <w:szCs w:val="28"/>
        </w:rPr>
        <w:t>содержат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 xml:space="preserve"> норм</w:t>
      </w:r>
      <w:r w:rsidR="00387466" w:rsidRPr="00136A1D">
        <w:rPr>
          <w:rFonts w:ascii="Times New Roman" w:eastAsia="Calibri" w:hAnsi="Times New Roman" w:cs="Times New Roman"/>
          <w:sz w:val="28"/>
          <w:szCs w:val="28"/>
        </w:rPr>
        <w:t>у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 xml:space="preserve"> о вступ</w:t>
      </w:r>
      <w:r w:rsidR="00387466" w:rsidRPr="00136A1D">
        <w:rPr>
          <w:rFonts w:ascii="Times New Roman" w:eastAsia="Calibri" w:hAnsi="Times New Roman" w:cs="Times New Roman"/>
          <w:sz w:val="28"/>
          <w:szCs w:val="28"/>
        </w:rPr>
        <w:t xml:space="preserve">лении их 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>в силу с момента подписани</w:t>
      </w:r>
      <w:r w:rsidR="001C2E85">
        <w:rPr>
          <w:rFonts w:ascii="Times New Roman" w:eastAsia="Calibri" w:hAnsi="Times New Roman" w:cs="Times New Roman"/>
          <w:sz w:val="28"/>
          <w:szCs w:val="28"/>
        </w:rPr>
        <w:t>я, либо с момента опубликования</w:t>
      </w:r>
      <w:r w:rsidR="00281D29" w:rsidRPr="00136A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6A1D" w:rsidRPr="00FA7B20" w:rsidRDefault="00281D29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A1D">
        <w:rPr>
          <w:rFonts w:ascii="Times New Roman" w:eastAsia="Calibri" w:hAnsi="Times New Roman" w:cs="Times New Roman"/>
          <w:sz w:val="28"/>
          <w:szCs w:val="28"/>
        </w:rPr>
        <w:t xml:space="preserve">При установлении нормы о вступлении в силу </w:t>
      </w:r>
      <w:r w:rsidR="001C2E85">
        <w:rPr>
          <w:rFonts w:ascii="Times New Roman" w:eastAsia="Calibri" w:hAnsi="Times New Roman" w:cs="Times New Roman"/>
          <w:sz w:val="28"/>
          <w:szCs w:val="28"/>
        </w:rPr>
        <w:t>решения о</w:t>
      </w:r>
      <w:r w:rsidRPr="00136A1D">
        <w:rPr>
          <w:rFonts w:ascii="Times New Roman" w:eastAsia="Calibri" w:hAnsi="Times New Roman" w:cs="Times New Roman"/>
          <w:sz w:val="28"/>
          <w:szCs w:val="28"/>
        </w:rPr>
        <w:t xml:space="preserve"> налог</w:t>
      </w:r>
      <w:r w:rsidR="001C2E85">
        <w:rPr>
          <w:rFonts w:ascii="Times New Roman" w:eastAsia="Calibri" w:hAnsi="Times New Roman" w:cs="Times New Roman"/>
          <w:sz w:val="28"/>
          <w:szCs w:val="28"/>
        </w:rPr>
        <w:t>е</w:t>
      </w:r>
      <w:r w:rsidR="00136A1D" w:rsidRPr="00136A1D">
        <w:rPr>
          <w:rFonts w:ascii="Times New Roman" w:eastAsia="Calibri" w:hAnsi="Times New Roman" w:cs="Times New Roman"/>
          <w:sz w:val="28"/>
          <w:szCs w:val="28"/>
        </w:rPr>
        <w:t>,</w:t>
      </w:r>
      <w:r w:rsidRPr="00136A1D">
        <w:rPr>
          <w:rFonts w:ascii="Times New Roman" w:eastAsia="Calibri" w:hAnsi="Times New Roman" w:cs="Times New Roman"/>
          <w:sz w:val="28"/>
          <w:szCs w:val="28"/>
        </w:rPr>
        <w:t xml:space="preserve"> необходимо руководствоваться нормами, установленными статьей 5 Налогового кодекса Российской Федерации, согласно которым</w:t>
      </w:r>
      <w:r w:rsidR="001C2E85">
        <w:rPr>
          <w:rFonts w:ascii="Times New Roman" w:eastAsia="Calibri" w:hAnsi="Times New Roman" w:cs="Times New Roman"/>
          <w:sz w:val="28"/>
          <w:szCs w:val="28"/>
        </w:rPr>
        <w:t xml:space="preserve"> такие акты </w:t>
      </w:r>
      <w:r w:rsidRPr="00136A1D">
        <w:rPr>
          <w:rFonts w:ascii="Times New Roman" w:eastAsia="Calibri" w:hAnsi="Times New Roman" w:cs="Times New Roman"/>
          <w:sz w:val="28"/>
          <w:szCs w:val="28"/>
        </w:rPr>
        <w:t>вступают в силу не ранее 1 января года, следующего за годом их принятия, но не ранее одного месяца со дн</w:t>
      </w:r>
      <w:r w:rsidR="009519EB">
        <w:rPr>
          <w:rFonts w:ascii="Times New Roman" w:eastAsia="Calibri" w:hAnsi="Times New Roman" w:cs="Times New Roman"/>
          <w:sz w:val="28"/>
          <w:szCs w:val="28"/>
        </w:rPr>
        <w:t xml:space="preserve">я их официального </w:t>
      </w:r>
      <w:r w:rsidR="009519EB" w:rsidRPr="00FA7B20">
        <w:rPr>
          <w:rFonts w:ascii="Times New Roman" w:eastAsia="Calibri" w:hAnsi="Times New Roman" w:cs="Times New Roman"/>
          <w:sz w:val="28"/>
          <w:szCs w:val="28"/>
        </w:rPr>
        <w:t>опубликования.</w:t>
      </w:r>
    </w:p>
    <w:p w:rsidR="00FC5977" w:rsidRPr="00FC5977" w:rsidRDefault="00FC5977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C5977">
        <w:rPr>
          <w:rFonts w:ascii="Times New Roman" w:eastAsia="Calibri" w:hAnsi="Times New Roman" w:cs="Times New Roman"/>
          <w:b/>
          <w:sz w:val="28"/>
          <w:szCs w:val="28"/>
        </w:rPr>
        <w:t xml:space="preserve">Таким образом, чтобы решение о введении налога вступило в силу с 1 января 2024 года, оно должно быть опубликовано до 1 декабря 2023 года. </w:t>
      </w:r>
    </w:p>
    <w:p w:rsidR="00FC5977" w:rsidRPr="00507F26" w:rsidRDefault="00FC5977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AA9" w:rsidRDefault="006B2AA9" w:rsidP="006B2A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этой группе нарушений также можно отнести установление вступление в </w:t>
      </w:r>
      <w:r w:rsidR="00DB4BE1">
        <w:rPr>
          <w:rFonts w:ascii="Times New Roman" w:eastAsia="Calibri" w:hAnsi="Times New Roman" w:cs="Times New Roman"/>
          <w:sz w:val="28"/>
          <w:szCs w:val="28"/>
        </w:rPr>
        <w:t>силу решения ранее его принятия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2AA9" w:rsidRDefault="006B2AA9" w:rsidP="006B2A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Правовой акт </w:t>
      </w:r>
      <w:r w:rsidRPr="00EE29FB">
        <w:rPr>
          <w:rFonts w:ascii="Times New Roman" w:eastAsia="Calibri" w:hAnsi="Times New Roman" w:cs="Times New Roman"/>
          <w:sz w:val="28"/>
          <w:szCs w:val="28"/>
        </w:rPr>
        <w:t xml:space="preserve">не может вступить в силу ранее его принятия, </w:t>
      </w:r>
      <w:r w:rsidR="00EE29FB">
        <w:rPr>
          <w:rFonts w:ascii="Times New Roman" w:eastAsia="Calibri" w:hAnsi="Times New Roman" w:cs="Times New Roman"/>
          <w:sz w:val="28"/>
          <w:szCs w:val="28"/>
        </w:rPr>
        <w:t>но</w:t>
      </w:r>
      <w:r w:rsidRPr="00EE29FB">
        <w:rPr>
          <w:rFonts w:ascii="Times New Roman" w:eastAsia="Calibri" w:hAnsi="Times New Roman" w:cs="Times New Roman"/>
          <w:sz w:val="28"/>
          <w:szCs w:val="28"/>
        </w:rPr>
        <w:t xml:space="preserve"> он может распространить свое действие на ранее возникшие правоотношения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E29FB">
        <w:rPr>
          <w:rFonts w:ascii="Times New Roman" w:eastAsia="Calibri" w:hAnsi="Times New Roman" w:cs="Times New Roman"/>
          <w:sz w:val="28"/>
          <w:szCs w:val="28"/>
        </w:rPr>
        <w:t>при условии</w:t>
      </w:r>
      <w:r>
        <w:rPr>
          <w:rFonts w:ascii="Times New Roman" w:eastAsia="Calibri" w:hAnsi="Times New Roman" w:cs="Times New Roman"/>
          <w:sz w:val="28"/>
          <w:szCs w:val="28"/>
        </w:rPr>
        <w:t>, что при этом не ухудшается положение человека и гражданина.</w:t>
      </w:r>
    </w:p>
    <w:p w:rsidR="00F37276" w:rsidRPr="00822028" w:rsidRDefault="00E80719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2028">
        <w:rPr>
          <w:rFonts w:ascii="Times New Roman" w:eastAsia="Calibri" w:hAnsi="Times New Roman" w:cs="Times New Roman"/>
          <w:sz w:val="28"/>
          <w:szCs w:val="28"/>
        </w:rPr>
        <w:t>Например, решения</w:t>
      </w:r>
      <w:r w:rsidR="00281D29" w:rsidRPr="00822028">
        <w:rPr>
          <w:rFonts w:ascii="Times New Roman" w:eastAsia="Calibri" w:hAnsi="Times New Roman" w:cs="Times New Roman"/>
          <w:sz w:val="28"/>
          <w:szCs w:val="28"/>
        </w:rPr>
        <w:t>, повышающие налоговые ставки или иным образом ухудшающие положение налогоплательщиков, обратной силы не имеют;</w:t>
      </w:r>
      <w:r w:rsidRPr="008220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1D29" w:rsidRPr="00822028" w:rsidRDefault="00E80719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2028">
        <w:rPr>
          <w:rFonts w:ascii="Times New Roman" w:eastAsia="Calibri" w:hAnsi="Times New Roman" w:cs="Times New Roman"/>
          <w:sz w:val="28"/>
          <w:szCs w:val="28"/>
        </w:rPr>
        <w:t>Н</w:t>
      </w:r>
      <w:r w:rsidR="005706E2">
        <w:rPr>
          <w:rFonts w:ascii="Times New Roman" w:eastAsia="Calibri" w:hAnsi="Times New Roman" w:cs="Times New Roman"/>
          <w:sz w:val="28"/>
          <w:szCs w:val="28"/>
        </w:rPr>
        <w:t>о</w:t>
      </w:r>
      <w:r w:rsidRPr="00822028">
        <w:rPr>
          <w:rFonts w:ascii="Times New Roman" w:eastAsia="Calibri" w:hAnsi="Times New Roman" w:cs="Times New Roman"/>
          <w:sz w:val="28"/>
          <w:szCs w:val="28"/>
        </w:rPr>
        <w:t xml:space="preserve"> решения</w:t>
      </w:r>
      <w:r w:rsidR="00281D29" w:rsidRPr="008220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22028">
        <w:rPr>
          <w:rFonts w:ascii="Times New Roman" w:eastAsia="Calibri" w:hAnsi="Times New Roman" w:cs="Times New Roman"/>
          <w:sz w:val="28"/>
          <w:szCs w:val="28"/>
        </w:rPr>
        <w:t xml:space="preserve">снижающие налоговые ставки, </w:t>
      </w:r>
      <w:r w:rsidR="00281D29" w:rsidRPr="00822028">
        <w:rPr>
          <w:rFonts w:ascii="Times New Roman" w:eastAsia="Calibri" w:hAnsi="Times New Roman" w:cs="Times New Roman"/>
          <w:sz w:val="28"/>
          <w:szCs w:val="28"/>
        </w:rPr>
        <w:t xml:space="preserve">либо устанавливающие </w:t>
      </w:r>
      <w:r w:rsidRPr="00822028">
        <w:rPr>
          <w:rFonts w:ascii="Times New Roman" w:eastAsia="Calibri" w:hAnsi="Times New Roman" w:cs="Times New Roman"/>
          <w:sz w:val="28"/>
          <w:szCs w:val="28"/>
        </w:rPr>
        <w:t xml:space="preserve">льготы для отдельных категорий </w:t>
      </w:r>
      <w:r w:rsidR="00281D29" w:rsidRPr="00822028">
        <w:rPr>
          <w:rFonts w:ascii="Times New Roman" w:eastAsia="Calibri" w:hAnsi="Times New Roman" w:cs="Times New Roman"/>
          <w:sz w:val="28"/>
          <w:szCs w:val="28"/>
        </w:rPr>
        <w:t>налогоплательщиков</w:t>
      </w:r>
      <w:r w:rsidRPr="00822028">
        <w:rPr>
          <w:rFonts w:ascii="Times New Roman" w:eastAsia="Calibri" w:hAnsi="Times New Roman" w:cs="Times New Roman"/>
          <w:sz w:val="28"/>
          <w:szCs w:val="28"/>
        </w:rPr>
        <w:t>, могут иметь обратную силу.</w:t>
      </w:r>
    </w:p>
    <w:p w:rsidR="006C6DA7" w:rsidRPr="00822028" w:rsidRDefault="006C6DA7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6DA7" w:rsidRPr="006C6DA7" w:rsidRDefault="005706E2" w:rsidP="006C6DA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5A729D">
        <w:rPr>
          <w:rFonts w:ascii="Times New Roman" w:eastAsia="Calibri" w:hAnsi="Times New Roman" w:cs="Times New Roman"/>
          <w:b/>
          <w:sz w:val="28"/>
          <w:szCs w:val="28"/>
        </w:rPr>
        <w:t>арушени</w:t>
      </w:r>
      <w:r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5A72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C6DA7" w:rsidRPr="006C6DA7">
        <w:rPr>
          <w:rFonts w:ascii="Times New Roman" w:eastAsia="Calibri" w:hAnsi="Times New Roman" w:cs="Times New Roman"/>
          <w:b/>
          <w:sz w:val="28"/>
          <w:szCs w:val="28"/>
        </w:rPr>
        <w:t xml:space="preserve">в решениях, регулирующих </w:t>
      </w:r>
      <w:r w:rsidR="00C42B35">
        <w:rPr>
          <w:rFonts w:ascii="Times New Roman" w:eastAsia="Calibri" w:hAnsi="Times New Roman" w:cs="Times New Roman"/>
          <w:b/>
          <w:sz w:val="28"/>
          <w:szCs w:val="28"/>
        </w:rPr>
        <w:t xml:space="preserve">трудовые правоотношения </w:t>
      </w:r>
      <w:r w:rsidR="006C6DA7" w:rsidRPr="006C6DA7">
        <w:rPr>
          <w:rFonts w:ascii="Times New Roman" w:eastAsia="Calibri" w:hAnsi="Times New Roman" w:cs="Times New Roman"/>
          <w:b/>
          <w:sz w:val="28"/>
          <w:szCs w:val="28"/>
        </w:rPr>
        <w:t>и пенсионно</w:t>
      </w:r>
      <w:r w:rsidR="00C42B35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6C6DA7" w:rsidRPr="006C6DA7">
        <w:rPr>
          <w:rFonts w:ascii="Times New Roman" w:eastAsia="Calibri" w:hAnsi="Times New Roman" w:cs="Times New Roman"/>
          <w:b/>
          <w:sz w:val="28"/>
          <w:szCs w:val="28"/>
        </w:rPr>
        <w:t xml:space="preserve"> обеспечени</w:t>
      </w:r>
      <w:r w:rsidR="00C42B35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6C6DA7" w:rsidRPr="006C6DA7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муниципальных служащих и лиц, зам</w:t>
      </w:r>
      <w:r>
        <w:rPr>
          <w:rFonts w:ascii="Times New Roman" w:eastAsia="Calibri" w:hAnsi="Times New Roman" w:cs="Times New Roman"/>
          <w:b/>
          <w:sz w:val="28"/>
          <w:szCs w:val="28"/>
        </w:rPr>
        <w:t>ещающих муниципальные должности</w:t>
      </w:r>
    </w:p>
    <w:p w:rsidR="006C6DA7" w:rsidRDefault="006C6DA7" w:rsidP="00281D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6DA7" w:rsidRPr="005706E2" w:rsidRDefault="00353DF0" w:rsidP="006C6D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М</w:t>
      </w:r>
      <w:r w:rsidR="005B04CC">
        <w:rPr>
          <w:rFonts w:ascii="Times New Roman" w:eastAsia="Calibri" w:hAnsi="Times New Roman" w:cs="Times New Roman"/>
          <w:sz w:val="28"/>
          <w:szCs w:val="28"/>
        </w:rPr>
        <w:t>униципальным актом у</w:t>
      </w:r>
      <w:r w:rsidR="006C6DA7">
        <w:rPr>
          <w:rFonts w:ascii="Times New Roman" w:eastAsia="Calibri" w:hAnsi="Times New Roman" w:cs="Times New Roman"/>
          <w:sz w:val="28"/>
          <w:szCs w:val="28"/>
        </w:rPr>
        <w:t>стан</w:t>
      </w:r>
      <w:r w:rsidR="005B04CC">
        <w:rPr>
          <w:rFonts w:ascii="Times New Roman" w:eastAsia="Calibri" w:hAnsi="Times New Roman" w:cs="Times New Roman"/>
          <w:sz w:val="28"/>
          <w:szCs w:val="28"/>
        </w:rPr>
        <w:t xml:space="preserve">овлена </w:t>
      </w:r>
      <w:r w:rsidR="006C6DA7" w:rsidRPr="006C6DA7">
        <w:rPr>
          <w:rFonts w:ascii="Times New Roman" w:eastAsia="Calibri" w:hAnsi="Times New Roman" w:cs="Times New Roman"/>
          <w:sz w:val="28"/>
          <w:szCs w:val="28"/>
        </w:rPr>
        <w:t>продолжительность ежегодного дополнительного оплачиваемого отпуска за выслугу лет</w:t>
      </w:r>
      <w:r w:rsidR="00D07C09">
        <w:rPr>
          <w:rFonts w:ascii="Times New Roman" w:eastAsia="Calibri" w:hAnsi="Times New Roman" w:cs="Times New Roman"/>
          <w:sz w:val="28"/>
          <w:szCs w:val="28"/>
        </w:rPr>
        <w:t>,</w:t>
      </w:r>
      <w:r w:rsidR="00D07C09" w:rsidRPr="00D07C09">
        <w:t xml:space="preserve"> </w:t>
      </w:r>
      <w:r w:rsidR="00D07C09" w:rsidRPr="00D07C09">
        <w:rPr>
          <w:rFonts w:ascii="Times New Roman" w:eastAsia="Calibri" w:hAnsi="Times New Roman" w:cs="Times New Roman"/>
          <w:sz w:val="28"/>
          <w:szCs w:val="28"/>
        </w:rPr>
        <w:t>предоставляемого муниципальному служащему</w:t>
      </w:r>
      <w:r w:rsidR="00D07C09">
        <w:rPr>
          <w:rFonts w:ascii="Times New Roman" w:eastAsia="Calibri" w:hAnsi="Times New Roman" w:cs="Times New Roman"/>
          <w:sz w:val="28"/>
          <w:szCs w:val="28"/>
        </w:rPr>
        <w:t>,</w:t>
      </w:r>
      <w:r w:rsidR="006C6DA7" w:rsidRPr="006C6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6DA7" w:rsidRPr="005706E2">
        <w:rPr>
          <w:rFonts w:ascii="Times New Roman" w:eastAsia="Calibri" w:hAnsi="Times New Roman" w:cs="Times New Roman"/>
          <w:sz w:val="28"/>
          <w:szCs w:val="28"/>
        </w:rPr>
        <w:t>в зависимости от категории должности муниципальной службы.</w:t>
      </w:r>
    </w:p>
    <w:p w:rsidR="00AB5ABB" w:rsidRDefault="008D7902" w:rsidP="008D79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7902">
        <w:rPr>
          <w:rFonts w:ascii="Times New Roman" w:eastAsia="Calibri" w:hAnsi="Times New Roman" w:cs="Times New Roman"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8D7902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от 05.07.2017 </w:t>
      </w:r>
      <w:r>
        <w:rPr>
          <w:rFonts w:ascii="Times New Roman" w:eastAsia="Calibri" w:hAnsi="Times New Roman" w:cs="Times New Roman"/>
          <w:sz w:val="28"/>
          <w:szCs w:val="28"/>
        </w:rPr>
        <w:t>№ </w:t>
      </w:r>
      <w:r w:rsidRPr="008D7902">
        <w:rPr>
          <w:rFonts w:ascii="Times New Roman" w:eastAsia="Calibri" w:hAnsi="Times New Roman" w:cs="Times New Roman"/>
          <w:sz w:val="28"/>
          <w:szCs w:val="28"/>
        </w:rPr>
        <w:t>191-ОЗ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D7902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статью 5 Закона Новосибирской области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8D7902">
        <w:rPr>
          <w:rFonts w:ascii="Times New Roman" w:eastAsia="Calibri" w:hAnsi="Times New Roman" w:cs="Times New Roman"/>
          <w:sz w:val="28"/>
          <w:szCs w:val="28"/>
        </w:rPr>
        <w:t>О муниципальной службе в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616D6E">
        <w:rPr>
          <w:rFonts w:ascii="Times New Roman" w:eastAsia="Calibri" w:hAnsi="Times New Roman" w:cs="Times New Roman"/>
          <w:sz w:val="28"/>
          <w:szCs w:val="28"/>
        </w:rPr>
        <w:t>внесены изменения в статью 5 З</w:t>
      </w:r>
      <w:r w:rsidR="00616D6E" w:rsidRPr="00616D6E">
        <w:rPr>
          <w:rFonts w:ascii="Times New Roman" w:eastAsia="Calibri" w:hAnsi="Times New Roman" w:cs="Times New Roman"/>
          <w:sz w:val="28"/>
          <w:szCs w:val="28"/>
        </w:rPr>
        <w:t>акона Новоси</w:t>
      </w:r>
      <w:r w:rsidR="005706E2">
        <w:rPr>
          <w:rFonts w:ascii="Times New Roman" w:eastAsia="Calibri" w:hAnsi="Times New Roman" w:cs="Times New Roman"/>
          <w:sz w:val="28"/>
          <w:szCs w:val="28"/>
        </w:rPr>
        <w:t>бирской области от 30.10.2007 № </w:t>
      </w:r>
      <w:r w:rsidR="00616D6E" w:rsidRPr="00616D6E">
        <w:rPr>
          <w:rFonts w:ascii="Times New Roman" w:eastAsia="Calibri" w:hAnsi="Times New Roman" w:cs="Times New Roman"/>
          <w:sz w:val="28"/>
          <w:szCs w:val="28"/>
        </w:rPr>
        <w:t>157-ОЗ «О муниципальной службе в Новосибирской области»</w:t>
      </w:r>
      <w:r w:rsidR="00616D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56A6A">
        <w:rPr>
          <w:rFonts w:ascii="Times New Roman" w:eastAsia="Calibri" w:hAnsi="Times New Roman" w:cs="Times New Roman"/>
          <w:sz w:val="28"/>
          <w:szCs w:val="28"/>
        </w:rPr>
        <w:t>в результате</w:t>
      </w:r>
      <w:r w:rsidR="00616D6E">
        <w:rPr>
          <w:rFonts w:ascii="Times New Roman" w:eastAsia="Calibri" w:hAnsi="Times New Roman" w:cs="Times New Roman"/>
          <w:sz w:val="28"/>
          <w:szCs w:val="28"/>
        </w:rPr>
        <w:t xml:space="preserve"> которых </w:t>
      </w:r>
      <w:r w:rsidR="006C6DA7" w:rsidRPr="006C6DA7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</w:t>
      </w:r>
      <w:r w:rsidR="00D07C09">
        <w:rPr>
          <w:rFonts w:ascii="Times New Roman" w:eastAsia="Calibri" w:hAnsi="Times New Roman" w:cs="Times New Roman"/>
          <w:sz w:val="28"/>
          <w:szCs w:val="28"/>
        </w:rPr>
        <w:t>такого отпуска</w:t>
      </w:r>
      <w:r w:rsidR="006C6DA7" w:rsidRPr="006C6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21A3">
        <w:rPr>
          <w:rFonts w:ascii="Times New Roman" w:eastAsia="Calibri" w:hAnsi="Times New Roman" w:cs="Times New Roman"/>
          <w:sz w:val="28"/>
          <w:szCs w:val="28"/>
        </w:rPr>
        <w:t>зависит</w:t>
      </w:r>
      <w:r w:rsidR="006C6DA7" w:rsidRPr="006C6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6D6E">
        <w:rPr>
          <w:rFonts w:ascii="Times New Roman" w:eastAsia="Calibri" w:hAnsi="Times New Roman" w:cs="Times New Roman"/>
          <w:sz w:val="28"/>
          <w:szCs w:val="28"/>
        </w:rPr>
        <w:t xml:space="preserve">только </w:t>
      </w:r>
      <w:r w:rsidR="006C6DA7" w:rsidRPr="006C6DA7">
        <w:rPr>
          <w:rFonts w:ascii="Times New Roman" w:eastAsia="Calibri" w:hAnsi="Times New Roman" w:cs="Times New Roman"/>
          <w:sz w:val="28"/>
          <w:szCs w:val="28"/>
        </w:rPr>
        <w:t>от стажа муниципальной службы.</w:t>
      </w:r>
    </w:p>
    <w:p w:rsidR="00353DF0" w:rsidRPr="00353DF0" w:rsidRDefault="00353DF0" w:rsidP="0035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DF0">
        <w:rPr>
          <w:rFonts w:ascii="Times New Roman" w:eastAsia="Calibri" w:hAnsi="Times New Roman" w:cs="Times New Roman"/>
          <w:sz w:val="28"/>
          <w:szCs w:val="28"/>
        </w:rPr>
        <w:t>Муниципальным служащим предоставляется ежегодный дополнительный оплачиваемый отпуск за выслугу лет продолжительностью:</w:t>
      </w:r>
    </w:p>
    <w:p w:rsidR="00353DF0" w:rsidRPr="00353DF0" w:rsidRDefault="00353DF0" w:rsidP="0035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DF0">
        <w:rPr>
          <w:rFonts w:ascii="Times New Roman" w:eastAsia="Calibri" w:hAnsi="Times New Roman" w:cs="Times New Roman"/>
          <w:sz w:val="28"/>
          <w:szCs w:val="28"/>
        </w:rPr>
        <w:t>1) при стаже муниципальной службы от 1 года до 5 лет - 1 календарный день;</w:t>
      </w:r>
    </w:p>
    <w:p w:rsidR="00353DF0" w:rsidRPr="00353DF0" w:rsidRDefault="00353DF0" w:rsidP="0035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DF0">
        <w:rPr>
          <w:rFonts w:ascii="Times New Roman" w:eastAsia="Calibri" w:hAnsi="Times New Roman" w:cs="Times New Roman"/>
          <w:sz w:val="28"/>
          <w:szCs w:val="28"/>
        </w:rPr>
        <w:t>2) при стаже муниципальной службы от 5 до 10 лет - 5 календарных дней;</w:t>
      </w:r>
    </w:p>
    <w:p w:rsidR="00353DF0" w:rsidRPr="00353DF0" w:rsidRDefault="00353DF0" w:rsidP="0035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DF0">
        <w:rPr>
          <w:rFonts w:ascii="Times New Roman" w:eastAsia="Calibri" w:hAnsi="Times New Roman" w:cs="Times New Roman"/>
          <w:sz w:val="28"/>
          <w:szCs w:val="28"/>
        </w:rPr>
        <w:t>3) при стаже муниципальной службы от 10 до 15 лет - 7 календарных дней;</w:t>
      </w:r>
    </w:p>
    <w:p w:rsidR="005706E2" w:rsidRDefault="00353DF0" w:rsidP="0035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DF0">
        <w:rPr>
          <w:rFonts w:ascii="Times New Roman" w:eastAsia="Calibri" w:hAnsi="Times New Roman" w:cs="Times New Roman"/>
          <w:sz w:val="28"/>
          <w:szCs w:val="28"/>
        </w:rPr>
        <w:t>4) при стаже муниципальной службы 15 лет и более - 10 календарных дней.</w:t>
      </w:r>
    </w:p>
    <w:p w:rsidR="005706E2" w:rsidRDefault="005706E2" w:rsidP="000B49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6DA7" w:rsidRPr="006C6DA7" w:rsidRDefault="00353DF0" w:rsidP="006C6D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 М</w:t>
      </w:r>
      <w:r w:rsidR="00A36C3C">
        <w:rPr>
          <w:rFonts w:ascii="Times New Roman" w:eastAsia="Calibri" w:hAnsi="Times New Roman" w:cs="Times New Roman"/>
          <w:sz w:val="28"/>
          <w:szCs w:val="28"/>
        </w:rPr>
        <w:t>униципальным актом</w:t>
      </w:r>
      <w:r w:rsidR="001A2ED2">
        <w:rPr>
          <w:rFonts w:ascii="Times New Roman" w:eastAsia="Calibri" w:hAnsi="Times New Roman" w:cs="Times New Roman"/>
          <w:sz w:val="28"/>
          <w:szCs w:val="28"/>
        </w:rPr>
        <w:t xml:space="preserve"> предусмотрена</w:t>
      </w:r>
      <w:r w:rsidR="006C6DA7" w:rsidRPr="006C6DA7">
        <w:rPr>
          <w:rFonts w:ascii="Times New Roman" w:eastAsia="Calibri" w:hAnsi="Times New Roman" w:cs="Times New Roman"/>
          <w:sz w:val="28"/>
          <w:szCs w:val="28"/>
        </w:rPr>
        <w:t xml:space="preserve"> выплата единовременного поощрения в связи с выходом </w:t>
      </w:r>
      <w:r w:rsidR="001A2ED2">
        <w:rPr>
          <w:rFonts w:ascii="Times New Roman" w:eastAsia="Calibri" w:hAnsi="Times New Roman" w:cs="Times New Roman"/>
          <w:sz w:val="28"/>
          <w:szCs w:val="28"/>
        </w:rPr>
        <w:t xml:space="preserve">муниципального служащего </w:t>
      </w:r>
      <w:r w:rsidR="006C6DA7" w:rsidRPr="006C6DA7">
        <w:rPr>
          <w:rFonts w:ascii="Times New Roman" w:eastAsia="Calibri" w:hAnsi="Times New Roman" w:cs="Times New Roman"/>
          <w:sz w:val="28"/>
          <w:szCs w:val="28"/>
        </w:rPr>
        <w:t xml:space="preserve">на государственную пенсию в размере </w:t>
      </w:r>
      <w:r w:rsidR="001A2ED2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6C6DA7" w:rsidRPr="006C6DA7">
        <w:rPr>
          <w:rFonts w:ascii="Times New Roman" w:eastAsia="Calibri" w:hAnsi="Times New Roman" w:cs="Times New Roman"/>
          <w:sz w:val="28"/>
          <w:szCs w:val="28"/>
        </w:rPr>
        <w:t>10 должностных окладов при условии наличия стажа муниципальной службы не менее 15 лет в зависимости от его вклада в деятельность местного самоуправления.</w:t>
      </w:r>
    </w:p>
    <w:p w:rsidR="00C52E56" w:rsidRDefault="00C52E56" w:rsidP="006C6D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</w:t>
      </w:r>
      <w:r w:rsidR="00353DF0">
        <w:rPr>
          <w:rFonts w:ascii="Times New Roman" w:eastAsia="Calibri" w:hAnsi="Times New Roman" w:cs="Times New Roman"/>
          <w:sz w:val="28"/>
          <w:szCs w:val="28"/>
        </w:rPr>
        <w:t xml:space="preserve">а норма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части 3 статьи 8 Закона НСО </w:t>
      </w:r>
      <w:r w:rsidRPr="00C52E56">
        <w:rPr>
          <w:rFonts w:ascii="Times New Roman" w:eastAsia="Calibri" w:hAnsi="Times New Roman" w:cs="Times New Roman"/>
          <w:sz w:val="28"/>
          <w:szCs w:val="28"/>
        </w:rPr>
        <w:t>«О муниципальной службе в Новосибирской области»</w:t>
      </w:r>
      <w:r w:rsidR="00353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действовала </w:t>
      </w:r>
      <w:r w:rsidRPr="00353DF0">
        <w:rPr>
          <w:rFonts w:ascii="Times New Roman" w:eastAsia="Calibri" w:hAnsi="Times New Roman" w:cs="Times New Roman"/>
          <w:sz w:val="28"/>
          <w:szCs w:val="28"/>
        </w:rPr>
        <w:t>до мая 2022 года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3DF0" w:rsidRPr="006C6DA7" w:rsidRDefault="00353DF0" w:rsidP="0035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</w:t>
      </w:r>
      <w:r w:rsidRPr="006C6DA7">
        <w:rPr>
          <w:rFonts w:ascii="Times New Roman" w:eastAsia="Calibri" w:hAnsi="Times New Roman" w:cs="Times New Roman"/>
          <w:sz w:val="28"/>
          <w:szCs w:val="28"/>
        </w:rPr>
        <w:t xml:space="preserve">установлены фиксированные размеры </w:t>
      </w:r>
      <w:r w:rsidRPr="00C52E56">
        <w:rPr>
          <w:rFonts w:ascii="Times New Roman" w:eastAsia="Calibri" w:hAnsi="Times New Roman" w:cs="Times New Roman"/>
          <w:sz w:val="28"/>
          <w:szCs w:val="28"/>
        </w:rPr>
        <w:t>единовременного поощрения в связи с выходом на пенсию за выслугу лет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52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6DA7">
        <w:rPr>
          <w:rFonts w:ascii="Times New Roman" w:eastAsia="Calibri" w:hAnsi="Times New Roman" w:cs="Times New Roman"/>
          <w:sz w:val="28"/>
          <w:szCs w:val="28"/>
        </w:rPr>
        <w:t>(кратные должностному окладу</w:t>
      </w:r>
      <w:r w:rsidRPr="005B29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6DA7">
        <w:rPr>
          <w:rFonts w:ascii="Times New Roman" w:eastAsia="Calibri" w:hAnsi="Times New Roman" w:cs="Times New Roman"/>
          <w:sz w:val="28"/>
          <w:szCs w:val="28"/>
        </w:rPr>
        <w:t>в соответствии с замещаемой муниципальным служащим должностью) в зависимости от стажа муниципальной службы.</w:t>
      </w:r>
    </w:p>
    <w:p w:rsidR="00FB7D7A" w:rsidRPr="00FB7D7A" w:rsidRDefault="00FB7D7A" w:rsidP="00FB7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Так, согласно части 3 статьи 8</w:t>
      </w:r>
      <w:r w:rsidRPr="00FB7D7A">
        <w:rPr>
          <w:rFonts w:ascii="Times New Roman" w:eastAsia="Calibri" w:hAnsi="Times New Roman" w:cs="Times New Roman"/>
          <w:sz w:val="28"/>
          <w:szCs w:val="28"/>
        </w:rPr>
        <w:t xml:space="preserve"> Закона Новосибирской области от 30.10.2007 №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B7D7A">
        <w:rPr>
          <w:rFonts w:ascii="Times New Roman" w:eastAsia="Calibri" w:hAnsi="Times New Roman" w:cs="Times New Roman"/>
          <w:sz w:val="28"/>
          <w:szCs w:val="28"/>
        </w:rPr>
        <w:t>157-ОЗ «О муниципальной службе в Новосибирской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FB7D7A">
        <w:rPr>
          <w:rFonts w:ascii="Times New Roman" w:eastAsia="Calibri" w:hAnsi="Times New Roman" w:cs="Times New Roman"/>
          <w:sz w:val="28"/>
          <w:szCs w:val="28"/>
        </w:rPr>
        <w:t>ыплата единовременного поощрения в связи с выходом на пенсию за выслугу лет производится муниципальному служащему за безупречное и эффективное исполнение должностных обязанностей в следующих размерах:</w:t>
      </w:r>
    </w:p>
    <w:p w:rsidR="00FB7D7A" w:rsidRPr="00FB7D7A" w:rsidRDefault="00FB7D7A" w:rsidP="00FB7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D7A">
        <w:rPr>
          <w:rFonts w:ascii="Times New Roman" w:eastAsia="Calibri" w:hAnsi="Times New Roman" w:cs="Times New Roman"/>
          <w:sz w:val="28"/>
          <w:szCs w:val="28"/>
        </w:rPr>
        <w:t>1) при наличии стажа муниципальной службы до 20 лет - в размере пяти должностных окладов в соответствии с замещаемой муниципальным служащим должностью муниципальной службы;</w:t>
      </w:r>
    </w:p>
    <w:p w:rsidR="00FB7D7A" w:rsidRPr="00FB7D7A" w:rsidRDefault="00FB7D7A" w:rsidP="00FB7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D7A">
        <w:rPr>
          <w:rFonts w:ascii="Times New Roman" w:eastAsia="Calibri" w:hAnsi="Times New Roman" w:cs="Times New Roman"/>
          <w:sz w:val="28"/>
          <w:szCs w:val="28"/>
        </w:rPr>
        <w:lastRenderedPageBreak/>
        <w:t>2) при наличии стажа муниципальной службы от 20 до 25 лет - в размере восьми должностных окладов в соответствии с замещаемой муниципальным служащим должностью муниципальной службы;</w:t>
      </w:r>
    </w:p>
    <w:p w:rsidR="00353DF0" w:rsidRDefault="00FB7D7A" w:rsidP="00FB7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D7A">
        <w:rPr>
          <w:rFonts w:ascii="Times New Roman" w:eastAsia="Calibri" w:hAnsi="Times New Roman" w:cs="Times New Roman"/>
          <w:sz w:val="28"/>
          <w:szCs w:val="28"/>
        </w:rPr>
        <w:t>3) при наличии стажа муниципальной службы от 25 лет и более - в размере десяти должностных окладов в соответствии с замещаемой муниципальным служащим должностью муниципальной службы.</w:t>
      </w:r>
    </w:p>
    <w:p w:rsidR="00353DF0" w:rsidRDefault="00353DF0" w:rsidP="006C6D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B16" w:rsidRPr="00B74F82" w:rsidRDefault="00983B6C" w:rsidP="00025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3B6C">
        <w:rPr>
          <w:rFonts w:ascii="Times New Roman" w:eastAsia="Calibri" w:hAnsi="Times New Roman" w:cs="Times New Roman"/>
          <w:sz w:val="28"/>
          <w:szCs w:val="28"/>
        </w:rPr>
        <w:t>3. </w:t>
      </w:r>
      <w:r w:rsidR="00A837BC" w:rsidRPr="00983B6C">
        <w:rPr>
          <w:rFonts w:ascii="Times New Roman" w:eastAsia="Calibri" w:hAnsi="Times New Roman" w:cs="Times New Roman"/>
          <w:sz w:val="28"/>
          <w:szCs w:val="28"/>
        </w:rPr>
        <w:t>Еще одно н</w:t>
      </w:r>
      <w:r w:rsidR="008A4A3D" w:rsidRPr="00983B6C">
        <w:rPr>
          <w:rFonts w:ascii="Times New Roman" w:eastAsia="Calibri" w:hAnsi="Times New Roman" w:cs="Times New Roman"/>
          <w:sz w:val="28"/>
          <w:szCs w:val="28"/>
        </w:rPr>
        <w:t>арушение, достаточно часто встречающееся в муниципальных актах</w:t>
      </w:r>
      <w:r w:rsidR="00F018FB" w:rsidRPr="00983B6C">
        <w:rPr>
          <w:rFonts w:ascii="Times New Roman" w:eastAsia="Calibri" w:hAnsi="Times New Roman" w:cs="Times New Roman"/>
          <w:sz w:val="28"/>
          <w:szCs w:val="28"/>
        </w:rPr>
        <w:t>,</w:t>
      </w:r>
      <w:r w:rsidR="00F018FB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8A4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5B16" w:rsidRPr="00B74F82">
        <w:rPr>
          <w:rFonts w:ascii="Times New Roman" w:eastAsia="Calibri" w:hAnsi="Times New Roman" w:cs="Times New Roman"/>
          <w:sz w:val="28"/>
          <w:szCs w:val="28"/>
        </w:rPr>
        <w:t>закреплен</w:t>
      </w:r>
      <w:r w:rsidR="00F018FB">
        <w:rPr>
          <w:rFonts w:ascii="Times New Roman" w:eastAsia="Calibri" w:hAnsi="Times New Roman" w:cs="Times New Roman"/>
          <w:sz w:val="28"/>
          <w:szCs w:val="28"/>
        </w:rPr>
        <w:t>ие</w:t>
      </w:r>
      <w:r w:rsidR="00025B16" w:rsidRPr="00B74F82">
        <w:rPr>
          <w:rFonts w:ascii="Times New Roman" w:eastAsia="Calibri" w:hAnsi="Times New Roman" w:cs="Times New Roman"/>
          <w:sz w:val="28"/>
          <w:szCs w:val="28"/>
        </w:rPr>
        <w:t xml:space="preserve"> прав</w:t>
      </w:r>
      <w:r w:rsidR="00F018FB">
        <w:rPr>
          <w:rFonts w:ascii="Times New Roman" w:eastAsia="Calibri" w:hAnsi="Times New Roman" w:cs="Times New Roman"/>
          <w:sz w:val="28"/>
          <w:szCs w:val="28"/>
        </w:rPr>
        <w:t>а</w:t>
      </w:r>
      <w:r w:rsidR="00025B16" w:rsidRPr="00B74F82">
        <w:rPr>
          <w:rFonts w:ascii="Times New Roman" w:eastAsia="Calibri" w:hAnsi="Times New Roman" w:cs="Times New Roman"/>
          <w:sz w:val="28"/>
          <w:szCs w:val="28"/>
        </w:rPr>
        <w:t xml:space="preserve"> на ежемесячную доплату к страховой пенсии по старости (инвалидности) лицам, замещавшим выборные муниципальные должности </w:t>
      </w:r>
      <w:r w:rsidR="00025B16" w:rsidRPr="00F018FB">
        <w:rPr>
          <w:rFonts w:ascii="Times New Roman" w:eastAsia="Calibri" w:hAnsi="Times New Roman" w:cs="Times New Roman"/>
          <w:b/>
          <w:sz w:val="28"/>
          <w:szCs w:val="28"/>
        </w:rPr>
        <w:t>не менее трех лет</w:t>
      </w:r>
      <w:r w:rsidR="00025B16" w:rsidRPr="00B74F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5B16" w:rsidRDefault="00025B16" w:rsidP="00025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4F82">
        <w:rPr>
          <w:rFonts w:ascii="Times New Roman" w:eastAsia="Calibri" w:hAnsi="Times New Roman" w:cs="Times New Roman"/>
          <w:sz w:val="28"/>
          <w:szCs w:val="28"/>
        </w:rPr>
        <w:t>Однако согласно част</w:t>
      </w:r>
      <w:r w:rsidR="008A0E10">
        <w:rPr>
          <w:rFonts w:ascii="Times New Roman" w:eastAsia="Calibri" w:hAnsi="Times New Roman" w:cs="Times New Roman"/>
          <w:sz w:val="28"/>
          <w:szCs w:val="28"/>
        </w:rPr>
        <w:t>ям</w:t>
      </w:r>
      <w:r w:rsidRPr="00B74F82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8A0E10">
        <w:rPr>
          <w:rFonts w:ascii="Times New Roman" w:eastAsia="Calibri" w:hAnsi="Times New Roman" w:cs="Times New Roman"/>
          <w:sz w:val="28"/>
          <w:szCs w:val="28"/>
        </w:rPr>
        <w:t>, 3</w:t>
      </w:r>
      <w:r w:rsidRPr="00B74F82">
        <w:rPr>
          <w:rFonts w:ascii="Times New Roman" w:eastAsia="Calibri" w:hAnsi="Times New Roman" w:cs="Times New Roman"/>
          <w:sz w:val="28"/>
          <w:szCs w:val="28"/>
        </w:rPr>
        <w:t xml:space="preserve"> статьи 8 Закона Новосибирской области от 06.07.2018 №</w:t>
      </w:r>
      <w:r w:rsidR="00B74F82" w:rsidRPr="00B74F82">
        <w:rPr>
          <w:rFonts w:ascii="Times New Roman" w:eastAsia="Calibri" w:hAnsi="Times New Roman" w:cs="Times New Roman"/>
          <w:sz w:val="28"/>
          <w:szCs w:val="28"/>
        </w:rPr>
        <w:t> </w:t>
      </w:r>
      <w:r w:rsidRPr="00B74F82">
        <w:rPr>
          <w:rFonts w:ascii="Times New Roman" w:eastAsia="Calibri" w:hAnsi="Times New Roman" w:cs="Times New Roman"/>
          <w:sz w:val="28"/>
          <w:szCs w:val="28"/>
        </w:rPr>
        <w:t xml:space="preserve">275-ОЗ </w:t>
      </w:r>
      <w:r w:rsidR="00B74F82" w:rsidRPr="00B74F82">
        <w:rPr>
          <w:rFonts w:ascii="Times New Roman" w:eastAsia="Calibri" w:hAnsi="Times New Roman" w:cs="Times New Roman"/>
          <w:sz w:val="28"/>
          <w:szCs w:val="28"/>
        </w:rPr>
        <w:t xml:space="preserve">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 </w:t>
      </w:r>
      <w:r w:rsidR="004D307B">
        <w:rPr>
          <w:rFonts w:ascii="Times New Roman" w:eastAsia="Calibri" w:hAnsi="Times New Roman" w:cs="Times New Roman"/>
          <w:sz w:val="28"/>
          <w:szCs w:val="28"/>
        </w:rPr>
        <w:t xml:space="preserve">такая </w:t>
      </w:r>
      <w:r w:rsidRPr="00B74F82">
        <w:rPr>
          <w:rFonts w:ascii="Times New Roman" w:eastAsia="Calibri" w:hAnsi="Times New Roman" w:cs="Times New Roman"/>
          <w:sz w:val="28"/>
          <w:szCs w:val="28"/>
        </w:rPr>
        <w:t xml:space="preserve">доплата может устанавливаться лицам, осуществлявшим полномочия депутата, члена выборного органа, выборного должностного лица </w:t>
      </w:r>
      <w:r w:rsidRPr="009676D0">
        <w:rPr>
          <w:rFonts w:ascii="Times New Roman" w:eastAsia="Calibri" w:hAnsi="Times New Roman" w:cs="Times New Roman"/>
          <w:b/>
          <w:sz w:val="28"/>
          <w:szCs w:val="28"/>
        </w:rPr>
        <w:t>не менее четырех лет</w:t>
      </w:r>
      <w:r w:rsidRPr="00B74F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B6C" w:rsidRDefault="008A0E10" w:rsidP="00025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0E10">
        <w:rPr>
          <w:rFonts w:ascii="Times New Roman" w:eastAsia="Calibri" w:hAnsi="Times New Roman" w:cs="Times New Roman"/>
          <w:sz w:val="28"/>
          <w:szCs w:val="28"/>
        </w:rPr>
        <w:t>Ежемесячная доплата к страховой пенсии лицам, осуществлявшим полномочия депутата, члена выборного органа, выборного должностного лица на постоянной основе от четырех до девяти лет, устанавливается в размере не более 55 процентов, от девяти до 14 лет - в размере не более 75 процентов, от 14 до 19 лет - в размере не более 85 процентов и свыше 19 лет - в размере не более 95 процентов месячного денежного содержания (вознаграждения) по соответствующей замещаемой муниципальной должности с учетом районного коэффициента за вычетом размера фиксированной выплаты к страховой части пен</w:t>
      </w:r>
      <w:r>
        <w:rPr>
          <w:rFonts w:ascii="Times New Roman" w:eastAsia="Calibri" w:hAnsi="Times New Roman" w:cs="Times New Roman"/>
          <w:sz w:val="28"/>
          <w:szCs w:val="28"/>
        </w:rPr>
        <w:t>сии по старости (инвалидности).</w:t>
      </w:r>
    </w:p>
    <w:p w:rsidR="00983B6C" w:rsidRDefault="00983B6C" w:rsidP="00025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222F" w:rsidRPr="00405147" w:rsidRDefault="008A0E10" w:rsidP="002329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004AA8">
        <w:rPr>
          <w:rFonts w:ascii="Times New Roman" w:eastAsia="Calibri" w:hAnsi="Times New Roman" w:cs="Times New Roman"/>
          <w:b/>
          <w:sz w:val="28"/>
          <w:szCs w:val="28"/>
        </w:rPr>
        <w:t>арушени</w:t>
      </w:r>
      <w:r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004A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05147" w:rsidRPr="00405147">
        <w:rPr>
          <w:rFonts w:ascii="Times New Roman" w:eastAsia="Calibri" w:hAnsi="Times New Roman" w:cs="Times New Roman"/>
          <w:b/>
          <w:sz w:val="28"/>
          <w:szCs w:val="28"/>
        </w:rPr>
        <w:t>в сфере осуществления муниципального контроля</w:t>
      </w:r>
    </w:p>
    <w:p w:rsidR="00405147" w:rsidRDefault="00405147" w:rsidP="00B27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5147" w:rsidRPr="000274FB" w:rsidRDefault="00641208" w:rsidP="00B27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405147" w:rsidRPr="000274FB">
        <w:rPr>
          <w:rFonts w:ascii="Times New Roman" w:eastAsia="Calibri" w:hAnsi="Times New Roman" w:cs="Times New Roman"/>
          <w:sz w:val="28"/>
          <w:szCs w:val="28"/>
        </w:rPr>
        <w:t>. </w:t>
      </w:r>
      <w:r w:rsidR="009F4BA3" w:rsidRPr="000274FB">
        <w:rPr>
          <w:rFonts w:ascii="Times New Roman" w:eastAsia="Calibri" w:hAnsi="Times New Roman" w:cs="Times New Roman"/>
          <w:sz w:val="28"/>
          <w:szCs w:val="28"/>
        </w:rPr>
        <w:t>Ранее Федеральным законом от 06.10.2003 № 131-ФЗ к вопросам местного значения было отнесено осуществление муниципального контроля за сохранностью автомобильных дорог местного значения.</w:t>
      </w:r>
    </w:p>
    <w:p w:rsidR="00A6208D" w:rsidRPr="000274FB" w:rsidRDefault="009F4BA3" w:rsidP="009F4B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4FB">
        <w:rPr>
          <w:rFonts w:ascii="Times New Roman" w:eastAsia="Calibri" w:hAnsi="Times New Roman" w:cs="Times New Roman"/>
          <w:sz w:val="28"/>
          <w:szCs w:val="28"/>
        </w:rPr>
        <w:t>Однако в</w:t>
      </w:r>
      <w:r w:rsidR="00A6208D" w:rsidRPr="000274FB">
        <w:rPr>
          <w:rFonts w:ascii="Times New Roman" w:eastAsia="Calibri" w:hAnsi="Times New Roman" w:cs="Times New Roman"/>
          <w:sz w:val="28"/>
          <w:szCs w:val="28"/>
        </w:rPr>
        <w:t xml:space="preserve"> результате принятия Федерального закона от 11.06.2021 № 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</w:t>
      </w:r>
      <w:r w:rsidR="00313237" w:rsidRPr="000274FB">
        <w:rPr>
          <w:rFonts w:ascii="Times New Roman" w:eastAsia="Calibri" w:hAnsi="Times New Roman" w:cs="Times New Roman"/>
          <w:sz w:val="28"/>
          <w:szCs w:val="28"/>
        </w:rPr>
        <w:t>к вопросам местного значения относится осуществление муниципального контроля на автомобильном транспорте, городском наземном электрическом транспорте и в дорожном хозяйстве.</w:t>
      </w:r>
    </w:p>
    <w:p w:rsidR="00641208" w:rsidRDefault="003C1084" w:rsidP="000274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Таким образом, расширен предмет так называемого транспортного </w:t>
      </w:r>
      <w:r w:rsidR="00641208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дорожного</w:t>
      </w:r>
      <w:r w:rsidR="0064120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контроля</w:t>
      </w:r>
      <w:r w:rsidR="0064120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1208" w:rsidRPr="00641208" w:rsidRDefault="00641208" w:rsidP="00641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3C1084">
        <w:rPr>
          <w:rFonts w:ascii="Times New Roman" w:eastAsia="Calibri" w:hAnsi="Times New Roman" w:cs="Times New Roman"/>
          <w:sz w:val="28"/>
          <w:szCs w:val="28"/>
        </w:rPr>
        <w:t xml:space="preserve"> частью 5 статьи 3.1 </w:t>
      </w:r>
      <w:r w:rsidR="003C1084" w:rsidRPr="000274FB">
        <w:rPr>
          <w:rFonts w:ascii="Times New Roman" w:eastAsia="Calibri" w:hAnsi="Times New Roman" w:cs="Times New Roman"/>
          <w:sz w:val="28"/>
          <w:szCs w:val="28"/>
        </w:rPr>
        <w:t>Федерально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="003C1084" w:rsidRPr="000274FB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C1084" w:rsidRPr="000274FB">
        <w:rPr>
          <w:rFonts w:ascii="Times New Roman" w:eastAsia="Calibri" w:hAnsi="Times New Roman" w:cs="Times New Roman"/>
          <w:sz w:val="28"/>
          <w:szCs w:val="28"/>
        </w:rPr>
        <w:t xml:space="preserve"> от 08.11.2007 № 259-ФЗ </w:t>
      </w:r>
      <w:r w:rsidR="003C1084" w:rsidRPr="00641208">
        <w:rPr>
          <w:rFonts w:ascii="Times New Roman" w:eastAsia="Calibri" w:hAnsi="Times New Roman" w:cs="Times New Roman"/>
          <w:sz w:val="28"/>
          <w:szCs w:val="28"/>
        </w:rPr>
        <w:t>«Устав автомобильного транспорта и городского наземного электрического транспорта»</w:t>
      </w:r>
      <w:r w:rsidRPr="0064120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41208">
        <w:rPr>
          <w:rFonts w:ascii="Times New Roman" w:eastAsia="Calibri" w:hAnsi="Times New Roman" w:cs="Times New Roman"/>
          <w:sz w:val="28"/>
          <w:szCs w:val="28"/>
        </w:rPr>
        <w:t>едметом муниципального контроля на автомобильном транспорте, городском наземном электрическом транспорте и в дорожном хозяйстве является соблюдение обязательных требований:</w:t>
      </w:r>
    </w:p>
    <w:p w:rsidR="00641208" w:rsidRPr="00641208" w:rsidRDefault="00641208" w:rsidP="00641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1208">
        <w:rPr>
          <w:rFonts w:ascii="Times New Roman" w:eastAsia="Calibri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641208" w:rsidRPr="00641208" w:rsidRDefault="00641208" w:rsidP="00641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1208">
        <w:rPr>
          <w:rFonts w:ascii="Times New Roman" w:eastAsia="Calibri" w:hAnsi="Times New Roman" w:cs="Times New Roman"/>
          <w:sz w:val="28"/>
          <w:szCs w:val="28"/>
        </w:rPr>
        <w:lastRenderedPageBreak/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641208" w:rsidRPr="00641208" w:rsidRDefault="00641208" w:rsidP="00641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1208">
        <w:rPr>
          <w:rFonts w:ascii="Times New Roman" w:eastAsia="Calibri" w:hAnsi="Times New Roman" w:cs="Times New Roman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641208" w:rsidRDefault="00641208" w:rsidP="00641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1208">
        <w:rPr>
          <w:rFonts w:ascii="Times New Roman" w:eastAsia="Calibri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 (за исключением муниципальных маршрутов регулярных перевозок в границах субъектов Российской Федерации - городов федерального значения Москвы, Санкт-Петербурга и Севастополя),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A6208D" w:rsidRDefault="00AF63FA" w:rsidP="009F4B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Вместе с тем в отдельных муниципальных образованиях </w:t>
      </w:r>
      <w:r w:rsidR="00BA0B0C">
        <w:rPr>
          <w:rFonts w:ascii="Times New Roman" w:eastAsia="Calibri" w:hAnsi="Times New Roman" w:cs="Times New Roman"/>
          <w:sz w:val="28"/>
          <w:szCs w:val="28"/>
        </w:rPr>
        <w:t xml:space="preserve">по-прежнему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принимаются решения, утверждающие положения об осуществлении </w:t>
      </w:r>
      <w:r w:rsidRPr="00AF63FA">
        <w:rPr>
          <w:rFonts w:ascii="Times New Roman" w:eastAsia="Calibri" w:hAnsi="Times New Roman" w:cs="Times New Roman"/>
          <w:sz w:val="28"/>
          <w:szCs w:val="28"/>
        </w:rPr>
        <w:t>муниципального контроля за сохранностью автомобильных дорог</w:t>
      </w:r>
      <w:r w:rsidR="00AA0D83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0B0C" w:rsidRDefault="00BA0B0C" w:rsidP="009F4B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75D2" w:rsidRPr="00203552" w:rsidRDefault="00203552" w:rsidP="00BA0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43C01">
        <w:rPr>
          <w:rFonts w:ascii="Times New Roman" w:eastAsia="Calibri" w:hAnsi="Times New Roman" w:cs="Times New Roman"/>
          <w:sz w:val="28"/>
          <w:szCs w:val="28"/>
        </w:rPr>
        <w:t>. Нарушение</w:t>
      </w:r>
      <w:r w:rsidR="00E075D2">
        <w:rPr>
          <w:rFonts w:ascii="Times New Roman" w:eastAsia="Calibri" w:hAnsi="Times New Roman" w:cs="Times New Roman"/>
          <w:sz w:val="28"/>
          <w:szCs w:val="28"/>
        </w:rPr>
        <w:t xml:space="preserve">, затрагивающее сферу муниципального контроля, содержат отдельные решения, которыми утверждены </w:t>
      </w:r>
      <w:r w:rsidR="00E075D2" w:rsidRPr="00203552">
        <w:rPr>
          <w:rFonts w:ascii="Times New Roman" w:eastAsia="Calibri" w:hAnsi="Times New Roman" w:cs="Times New Roman"/>
          <w:sz w:val="28"/>
          <w:szCs w:val="28"/>
        </w:rPr>
        <w:t>Правила благоустройства</w:t>
      </w:r>
      <w:r w:rsidR="00E075D2" w:rsidRPr="00BA0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4303">
        <w:rPr>
          <w:rFonts w:ascii="Times New Roman" w:eastAsia="Calibri" w:hAnsi="Times New Roman" w:cs="Times New Roman"/>
          <w:sz w:val="28"/>
          <w:szCs w:val="28"/>
        </w:rPr>
        <w:t xml:space="preserve">территории </w:t>
      </w:r>
      <w:r w:rsidR="00E075D2" w:rsidRPr="00E075D2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E075D2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r w:rsidR="00E075D2" w:rsidRPr="00203552">
        <w:rPr>
          <w:rFonts w:ascii="Times New Roman" w:eastAsia="Calibri" w:hAnsi="Times New Roman" w:cs="Times New Roman"/>
          <w:sz w:val="28"/>
          <w:szCs w:val="28"/>
        </w:rPr>
        <w:t xml:space="preserve">части регулирования порядка контроля </w:t>
      </w:r>
      <w:r w:rsidR="00ED34D0" w:rsidRPr="00203552">
        <w:rPr>
          <w:rFonts w:ascii="Times New Roman" w:eastAsia="Calibri" w:hAnsi="Times New Roman" w:cs="Times New Roman"/>
          <w:sz w:val="28"/>
          <w:szCs w:val="28"/>
        </w:rPr>
        <w:t>их за соблюдением.</w:t>
      </w:r>
    </w:p>
    <w:p w:rsidR="00BA0B0C" w:rsidRPr="00BA0B0C" w:rsidRDefault="00BA0B0C" w:rsidP="00BA0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B0C">
        <w:rPr>
          <w:rFonts w:ascii="Times New Roman" w:eastAsia="Calibri" w:hAnsi="Times New Roman" w:cs="Times New Roman"/>
          <w:sz w:val="28"/>
          <w:szCs w:val="28"/>
        </w:rPr>
        <w:t>Ранее в силу пункта 17 части 2 статьи 45.1 Федерального закона от 06.10.2003 №</w:t>
      </w:r>
      <w:r w:rsidR="00515CEE">
        <w:rPr>
          <w:rFonts w:ascii="Times New Roman" w:eastAsia="Calibri" w:hAnsi="Times New Roman" w:cs="Times New Roman"/>
          <w:sz w:val="28"/>
          <w:szCs w:val="28"/>
        </w:rPr>
        <w:t> </w:t>
      </w:r>
      <w:r w:rsidRPr="00BA0B0C">
        <w:rPr>
          <w:rFonts w:ascii="Times New Roman" w:eastAsia="Calibri" w:hAnsi="Times New Roman" w:cs="Times New Roman"/>
          <w:sz w:val="28"/>
          <w:szCs w:val="28"/>
        </w:rPr>
        <w:t xml:space="preserve">131-ФЗ правила благоустройства могли регулировать вопросы осуществления контроля за </w:t>
      </w:r>
      <w:r w:rsidR="00397904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BA0B0C">
        <w:rPr>
          <w:rFonts w:ascii="Times New Roman" w:eastAsia="Calibri" w:hAnsi="Times New Roman" w:cs="Times New Roman"/>
          <w:sz w:val="28"/>
          <w:szCs w:val="28"/>
        </w:rPr>
        <w:t>соблюдением.</w:t>
      </w:r>
    </w:p>
    <w:p w:rsidR="00BA0B0C" w:rsidRPr="00BA0B0C" w:rsidRDefault="00BA0B0C" w:rsidP="00BA0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B0C">
        <w:rPr>
          <w:rFonts w:ascii="Times New Roman" w:eastAsia="Calibri" w:hAnsi="Times New Roman" w:cs="Times New Roman"/>
          <w:sz w:val="28"/>
          <w:szCs w:val="28"/>
        </w:rPr>
        <w:t>Однако Федеральным законом от 11.06.2021 №</w:t>
      </w:r>
      <w:r w:rsidR="00ED34D0">
        <w:rPr>
          <w:rFonts w:ascii="Times New Roman" w:eastAsia="Calibri" w:hAnsi="Times New Roman" w:cs="Times New Roman"/>
          <w:sz w:val="28"/>
          <w:szCs w:val="28"/>
        </w:rPr>
        <w:t> </w:t>
      </w:r>
      <w:r w:rsidRPr="00BA0B0C">
        <w:rPr>
          <w:rFonts w:ascii="Times New Roman" w:eastAsia="Calibri" w:hAnsi="Times New Roman" w:cs="Times New Roman"/>
          <w:sz w:val="28"/>
          <w:szCs w:val="28"/>
        </w:rPr>
        <w:t>170-ФЗ «О внесении изменений в отдельные законодательные акты Российской Федерации в связи с принятием Федерального закона от 31.07.2020 № 248-ФЗ» пункт 17 части 2 статьи 45.1 Федерального закона от 06.10.2003 №</w:t>
      </w:r>
      <w:r w:rsidR="00ED34D0">
        <w:rPr>
          <w:rFonts w:ascii="Times New Roman" w:eastAsia="Calibri" w:hAnsi="Times New Roman" w:cs="Times New Roman"/>
          <w:sz w:val="28"/>
          <w:szCs w:val="28"/>
        </w:rPr>
        <w:t> </w:t>
      </w:r>
      <w:r w:rsidRPr="00BA0B0C">
        <w:rPr>
          <w:rFonts w:ascii="Times New Roman" w:eastAsia="Calibri" w:hAnsi="Times New Roman" w:cs="Times New Roman"/>
          <w:sz w:val="28"/>
          <w:szCs w:val="28"/>
        </w:rPr>
        <w:t>131-ФЗ признан утратившим силу.</w:t>
      </w:r>
    </w:p>
    <w:p w:rsidR="00BA0B0C" w:rsidRDefault="00397904" w:rsidP="00BA0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D34D0">
        <w:rPr>
          <w:rFonts w:ascii="Times New Roman" w:eastAsia="Calibri" w:hAnsi="Times New Roman" w:cs="Times New Roman"/>
          <w:sz w:val="28"/>
          <w:szCs w:val="28"/>
        </w:rPr>
        <w:t>онтрол</w:t>
      </w:r>
      <w:r w:rsidR="002434AE">
        <w:rPr>
          <w:rFonts w:ascii="Times New Roman" w:eastAsia="Calibri" w:hAnsi="Times New Roman" w:cs="Times New Roman"/>
          <w:sz w:val="28"/>
          <w:szCs w:val="28"/>
        </w:rPr>
        <w:t>ь</w:t>
      </w:r>
      <w:r w:rsidR="00ED34D0">
        <w:rPr>
          <w:rFonts w:ascii="Times New Roman" w:eastAsia="Calibri" w:hAnsi="Times New Roman" w:cs="Times New Roman"/>
          <w:sz w:val="28"/>
          <w:szCs w:val="28"/>
        </w:rPr>
        <w:t xml:space="preserve"> в указанной сфере осуществляется только на основании положения, </w:t>
      </w:r>
      <w:r w:rsidR="00ED34D0" w:rsidRPr="00BA0B0C">
        <w:rPr>
          <w:rFonts w:ascii="Times New Roman" w:eastAsia="Calibri" w:hAnsi="Times New Roman" w:cs="Times New Roman"/>
          <w:sz w:val="28"/>
          <w:szCs w:val="28"/>
        </w:rPr>
        <w:t>утверждаем</w:t>
      </w:r>
      <w:r w:rsidR="00ED34D0">
        <w:rPr>
          <w:rFonts w:ascii="Times New Roman" w:eastAsia="Calibri" w:hAnsi="Times New Roman" w:cs="Times New Roman"/>
          <w:sz w:val="28"/>
          <w:szCs w:val="28"/>
        </w:rPr>
        <w:t>ого</w:t>
      </w:r>
      <w:r w:rsidR="00ED34D0" w:rsidRPr="00BA0B0C">
        <w:rPr>
          <w:rFonts w:ascii="Times New Roman" w:eastAsia="Calibri" w:hAnsi="Times New Roman" w:cs="Times New Roman"/>
          <w:sz w:val="28"/>
          <w:szCs w:val="28"/>
        </w:rPr>
        <w:t xml:space="preserve"> представительным органом муниципального образования</w:t>
      </w:r>
      <w:r w:rsidR="00ED34D0">
        <w:rPr>
          <w:rFonts w:ascii="Times New Roman" w:eastAsia="Calibri" w:hAnsi="Times New Roman" w:cs="Times New Roman"/>
          <w:sz w:val="28"/>
          <w:szCs w:val="28"/>
        </w:rPr>
        <w:t xml:space="preserve"> в силу </w:t>
      </w:r>
      <w:r w:rsidR="00BA0B0C" w:rsidRPr="00BA0B0C">
        <w:rPr>
          <w:rFonts w:ascii="Times New Roman" w:eastAsia="Calibri" w:hAnsi="Times New Roman" w:cs="Times New Roman"/>
          <w:sz w:val="28"/>
          <w:szCs w:val="28"/>
        </w:rPr>
        <w:t>Федерального закона от 31.07.2020 №</w:t>
      </w:r>
      <w:r w:rsidR="00ED34D0">
        <w:rPr>
          <w:rFonts w:ascii="Times New Roman" w:eastAsia="Calibri" w:hAnsi="Times New Roman" w:cs="Times New Roman"/>
          <w:sz w:val="28"/>
          <w:szCs w:val="28"/>
        </w:rPr>
        <w:t> </w:t>
      </w:r>
      <w:r w:rsidR="00BA0B0C" w:rsidRPr="00BA0B0C">
        <w:rPr>
          <w:rFonts w:ascii="Times New Roman" w:eastAsia="Calibri" w:hAnsi="Times New Roman" w:cs="Times New Roman"/>
          <w:sz w:val="28"/>
          <w:szCs w:val="28"/>
        </w:rPr>
        <w:t>248-ФЗ</w:t>
      </w:r>
      <w:r w:rsidR="000F3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34FE" w:rsidRPr="000F34FE">
        <w:rPr>
          <w:rFonts w:ascii="Times New Roman" w:eastAsia="Calibri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BA0B0C" w:rsidRPr="00BA0B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D34D0" w:rsidRDefault="001F0475" w:rsidP="00BA0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Таким образом, такого раздела в Правилах благоустройства </w:t>
      </w:r>
      <w:r w:rsidR="000D1831" w:rsidRPr="000D1831">
        <w:rPr>
          <w:rFonts w:ascii="Times New Roman" w:eastAsia="Calibri" w:hAnsi="Times New Roman" w:cs="Times New Roman"/>
          <w:sz w:val="28"/>
          <w:szCs w:val="28"/>
        </w:rPr>
        <w:t xml:space="preserve">территории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быть не должно. </w:t>
      </w:r>
    </w:p>
    <w:p w:rsidR="00ED34D0" w:rsidRDefault="00ED34D0" w:rsidP="00BA0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5147" w:rsidRDefault="00685189" w:rsidP="00405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10198">
        <w:rPr>
          <w:rFonts w:ascii="Times New Roman" w:eastAsia="Calibri" w:hAnsi="Times New Roman" w:cs="Times New Roman"/>
          <w:sz w:val="28"/>
          <w:szCs w:val="28"/>
        </w:rPr>
        <w:t>. </w:t>
      </w:r>
      <w:r w:rsidR="00EA1017">
        <w:rPr>
          <w:rFonts w:ascii="Times New Roman" w:eastAsia="Calibri" w:hAnsi="Times New Roman" w:cs="Times New Roman"/>
          <w:sz w:val="28"/>
          <w:szCs w:val="28"/>
        </w:rPr>
        <w:t>Н</w:t>
      </w:r>
      <w:r w:rsidR="0017252F">
        <w:rPr>
          <w:rFonts w:ascii="Times New Roman" w:eastAsia="Calibri" w:hAnsi="Times New Roman" w:cs="Times New Roman"/>
          <w:sz w:val="28"/>
          <w:szCs w:val="28"/>
        </w:rPr>
        <w:t>еоднократно</w:t>
      </w:r>
      <w:r w:rsidR="00D04192">
        <w:rPr>
          <w:rFonts w:ascii="Times New Roman" w:eastAsia="Calibri" w:hAnsi="Times New Roman" w:cs="Times New Roman"/>
          <w:sz w:val="28"/>
          <w:szCs w:val="28"/>
        </w:rPr>
        <w:t xml:space="preserve"> имели место случаи</w:t>
      </w:r>
      <w:r w:rsidR="00172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4192" w:rsidRPr="00405147">
        <w:rPr>
          <w:rFonts w:ascii="Times New Roman" w:eastAsia="Calibri" w:hAnsi="Times New Roman" w:cs="Times New Roman"/>
          <w:sz w:val="28"/>
          <w:szCs w:val="28"/>
        </w:rPr>
        <w:t>утвержд</w:t>
      </w:r>
      <w:r w:rsidR="00D04192">
        <w:rPr>
          <w:rFonts w:ascii="Times New Roman" w:eastAsia="Calibri" w:hAnsi="Times New Roman" w:cs="Times New Roman"/>
          <w:sz w:val="28"/>
          <w:szCs w:val="28"/>
        </w:rPr>
        <w:t>ения</w:t>
      </w:r>
      <w:r w:rsidR="00D04192" w:rsidRPr="00405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252F">
        <w:rPr>
          <w:rFonts w:ascii="Times New Roman" w:eastAsia="Calibri" w:hAnsi="Times New Roman" w:cs="Times New Roman"/>
          <w:sz w:val="28"/>
          <w:szCs w:val="28"/>
        </w:rPr>
        <w:t>р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>ешени</w:t>
      </w:r>
      <w:r w:rsidR="00E10198">
        <w:rPr>
          <w:rFonts w:ascii="Times New Roman" w:eastAsia="Calibri" w:hAnsi="Times New Roman" w:cs="Times New Roman"/>
          <w:sz w:val="28"/>
          <w:szCs w:val="28"/>
        </w:rPr>
        <w:t xml:space="preserve">ями представительных органов 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E10198">
        <w:rPr>
          <w:rFonts w:ascii="Times New Roman" w:eastAsia="Calibri" w:hAnsi="Times New Roman" w:cs="Times New Roman"/>
          <w:sz w:val="28"/>
          <w:szCs w:val="28"/>
        </w:rPr>
        <w:t>я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 xml:space="preserve"> о муниципальном контроле</w:t>
      </w:r>
      <w:r w:rsidR="0017252F">
        <w:rPr>
          <w:rFonts w:ascii="Times New Roman" w:eastAsia="Calibri" w:hAnsi="Times New Roman" w:cs="Times New Roman"/>
          <w:sz w:val="28"/>
          <w:szCs w:val="28"/>
        </w:rPr>
        <w:t xml:space="preserve">, осуществление </w:t>
      </w:r>
      <w:r w:rsidR="00EA1017">
        <w:rPr>
          <w:rFonts w:ascii="Times New Roman" w:eastAsia="Calibri" w:hAnsi="Times New Roman" w:cs="Times New Roman"/>
          <w:sz w:val="28"/>
          <w:szCs w:val="28"/>
        </w:rPr>
        <w:t xml:space="preserve">(а значит </w:t>
      </w:r>
      <w:r w:rsidR="0017252F">
        <w:rPr>
          <w:rFonts w:ascii="Times New Roman" w:eastAsia="Calibri" w:hAnsi="Times New Roman" w:cs="Times New Roman"/>
          <w:sz w:val="28"/>
          <w:szCs w:val="28"/>
        </w:rPr>
        <w:t>и регулирование</w:t>
      </w:r>
      <w:r w:rsidR="00EA1017">
        <w:rPr>
          <w:rFonts w:ascii="Times New Roman" w:eastAsia="Calibri" w:hAnsi="Times New Roman" w:cs="Times New Roman"/>
          <w:sz w:val="28"/>
          <w:szCs w:val="28"/>
        </w:rPr>
        <w:t>)</w:t>
      </w:r>
      <w:r w:rsidR="0017252F">
        <w:rPr>
          <w:rFonts w:ascii="Times New Roman" w:eastAsia="Calibri" w:hAnsi="Times New Roman" w:cs="Times New Roman"/>
          <w:sz w:val="28"/>
          <w:szCs w:val="28"/>
        </w:rPr>
        <w:t xml:space="preserve"> которого</w:t>
      </w:r>
      <w:r w:rsidR="00D04192">
        <w:rPr>
          <w:rFonts w:ascii="Times New Roman" w:eastAsia="Calibri" w:hAnsi="Times New Roman" w:cs="Times New Roman"/>
          <w:sz w:val="28"/>
          <w:szCs w:val="28"/>
        </w:rPr>
        <w:t xml:space="preserve"> не относится к их полномочиям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5147" w:rsidRPr="00405147" w:rsidRDefault="00EA1017" w:rsidP="00405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04192">
        <w:rPr>
          <w:rFonts w:ascii="Times New Roman" w:eastAsia="Calibri" w:hAnsi="Times New Roman" w:cs="Times New Roman"/>
          <w:sz w:val="28"/>
          <w:szCs w:val="28"/>
        </w:rPr>
        <w:t xml:space="preserve">Например, </w:t>
      </w:r>
      <w:r w:rsidR="00E10198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8E0A0E">
        <w:rPr>
          <w:rFonts w:ascii="Times New Roman" w:eastAsia="Calibri" w:hAnsi="Times New Roman" w:cs="Times New Roman"/>
          <w:sz w:val="28"/>
          <w:szCs w:val="28"/>
        </w:rPr>
        <w:t>с ч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 xml:space="preserve">астью </w:t>
      </w:r>
      <w:r w:rsidR="008E0A0E">
        <w:rPr>
          <w:rFonts w:ascii="Times New Roman" w:eastAsia="Calibri" w:hAnsi="Times New Roman" w:cs="Times New Roman"/>
          <w:sz w:val="28"/>
          <w:szCs w:val="28"/>
        </w:rPr>
        <w:t>3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 xml:space="preserve"> статьи 14 Федерального закона от 06.10.2003 №</w:t>
      </w:r>
      <w:r w:rsidR="008E0A0E">
        <w:rPr>
          <w:rFonts w:ascii="Times New Roman" w:eastAsia="Calibri" w:hAnsi="Times New Roman" w:cs="Times New Roman"/>
          <w:sz w:val="28"/>
          <w:szCs w:val="28"/>
        </w:rPr>
        <w:t> 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>131-ФЗ</w:t>
      </w:r>
      <w:r w:rsidR="00A416A1">
        <w:rPr>
          <w:rFonts w:ascii="Times New Roman" w:eastAsia="Calibri" w:hAnsi="Times New Roman" w:cs="Times New Roman"/>
          <w:sz w:val="28"/>
          <w:szCs w:val="28"/>
        </w:rPr>
        <w:t>,</w:t>
      </w:r>
      <w:r w:rsidR="008E0A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>Закон</w:t>
      </w:r>
      <w:r w:rsidR="008E0A0E">
        <w:rPr>
          <w:rFonts w:ascii="Times New Roman" w:eastAsia="Calibri" w:hAnsi="Times New Roman" w:cs="Times New Roman"/>
          <w:sz w:val="28"/>
          <w:szCs w:val="28"/>
        </w:rPr>
        <w:t>ом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от 24.11.2014 №</w:t>
      </w:r>
      <w:r w:rsidR="008E0A0E">
        <w:rPr>
          <w:rFonts w:ascii="Times New Roman" w:eastAsia="Calibri" w:hAnsi="Times New Roman" w:cs="Times New Roman"/>
          <w:sz w:val="28"/>
          <w:szCs w:val="28"/>
        </w:rPr>
        <w:t> 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>484-ОЗ</w:t>
      </w:r>
      <w:r w:rsidR="007A630D" w:rsidRPr="007A630D">
        <w:t xml:space="preserve"> </w:t>
      </w:r>
      <w:r w:rsidR="007A630D">
        <w:t>«</w:t>
      </w:r>
      <w:r w:rsidR="007A630D" w:rsidRPr="007A630D">
        <w:rPr>
          <w:rFonts w:ascii="Times New Roman" w:eastAsia="Calibri" w:hAnsi="Times New Roman" w:cs="Times New Roman"/>
          <w:sz w:val="28"/>
          <w:szCs w:val="28"/>
        </w:rPr>
        <w:t>Об отдельных вопросах организации местного самоуправления в Новосибирской области</w:t>
      </w:r>
      <w:r w:rsidR="007A630D">
        <w:rPr>
          <w:rFonts w:ascii="Times New Roman" w:eastAsia="Calibri" w:hAnsi="Times New Roman" w:cs="Times New Roman"/>
          <w:sz w:val="28"/>
          <w:szCs w:val="28"/>
        </w:rPr>
        <w:t>»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 xml:space="preserve"> осуществление муниципального </w:t>
      </w:r>
      <w:r w:rsidR="00405147" w:rsidRPr="00A416A1">
        <w:rPr>
          <w:rFonts w:ascii="Times New Roman" w:eastAsia="Calibri" w:hAnsi="Times New Roman" w:cs="Times New Roman"/>
          <w:sz w:val="28"/>
          <w:szCs w:val="28"/>
        </w:rPr>
        <w:t>земельного контроля</w:t>
      </w:r>
      <w:r w:rsidR="00405147" w:rsidRPr="00405147">
        <w:rPr>
          <w:rFonts w:ascii="Times New Roman" w:eastAsia="Calibri" w:hAnsi="Times New Roman" w:cs="Times New Roman"/>
          <w:sz w:val="28"/>
          <w:szCs w:val="28"/>
        </w:rPr>
        <w:t xml:space="preserve"> в границах сельского поселения, отнесено к вопросам местного значения муниципального района.</w:t>
      </w:r>
    </w:p>
    <w:p w:rsidR="00834364" w:rsidRDefault="00405147" w:rsidP="00405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47">
        <w:rPr>
          <w:rFonts w:ascii="Times New Roman" w:eastAsia="Calibri" w:hAnsi="Times New Roman" w:cs="Times New Roman"/>
          <w:sz w:val="28"/>
          <w:szCs w:val="28"/>
        </w:rPr>
        <w:t xml:space="preserve">Таким образом, </w:t>
      </w:r>
      <w:r w:rsidR="00834364">
        <w:rPr>
          <w:rFonts w:ascii="Times New Roman" w:eastAsia="Calibri" w:hAnsi="Times New Roman" w:cs="Times New Roman"/>
          <w:sz w:val="28"/>
          <w:szCs w:val="28"/>
        </w:rPr>
        <w:t xml:space="preserve">в Новосибирской области </w:t>
      </w:r>
      <w:r w:rsidRPr="00405147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834364">
        <w:rPr>
          <w:rFonts w:ascii="Times New Roman" w:eastAsia="Calibri" w:hAnsi="Times New Roman" w:cs="Times New Roman"/>
          <w:sz w:val="28"/>
          <w:szCs w:val="28"/>
        </w:rPr>
        <w:t>е</w:t>
      </w:r>
      <w:r w:rsidRPr="00405147">
        <w:rPr>
          <w:rFonts w:ascii="Times New Roman" w:eastAsia="Calibri" w:hAnsi="Times New Roman" w:cs="Times New Roman"/>
          <w:sz w:val="28"/>
          <w:szCs w:val="28"/>
        </w:rPr>
        <w:t xml:space="preserve"> о муниципальном земельном контроле </w:t>
      </w:r>
      <w:r w:rsidR="00834364">
        <w:rPr>
          <w:rFonts w:ascii="Times New Roman" w:eastAsia="Calibri" w:hAnsi="Times New Roman" w:cs="Times New Roman"/>
          <w:sz w:val="28"/>
          <w:szCs w:val="28"/>
        </w:rPr>
        <w:t xml:space="preserve">в границах сельского поселения должно утверждаться решением </w:t>
      </w:r>
      <w:r w:rsidR="00834364">
        <w:rPr>
          <w:rFonts w:ascii="Times New Roman" w:eastAsia="Calibri" w:hAnsi="Times New Roman" w:cs="Times New Roman"/>
          <w:sz w:val="28"/>
          <w:szCs w:val="28"/>
        </w:rPr>
        <w:lastRenderedPageBreak/>
        <w:t>представительного органа муниципального района, в состав которого входит соответствующее поселение.</w:t>
      </w:r>
    </w:p>
    <w:p w:rsidR="00D06520" w:rsidRDefault="00347638" w:rsidP="00405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 </w:t>
      </w:r>
      <w:r w:rsidR="00A416A1">
        <w:rPr>
          <w:rFonts w:ascii="Times New Roman" w:eastAsia="Calibri" w:hAnsi="Times New Roman" w:cs="Times New Roman"/>
          <w:sz w:val="28"/>
          <w:szCs w:val="28"/>
        </w:rPr>
        <w:t>в министерство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включения в регистр поступали </w:t>
      </w:r>
      <w:r w:rsidRPr="00347638">
        <w:rPr>
          <w:rFonts w:ascii="Times New Roman" w:eastAsia="Calibri" w:hAnsi="Times New Roman" w:cs="Times New Roman"/>
          <w:sz w:val="28"/>
          <w:szCs w:val="28"/>
        </w:rPr>
        <w:t>положени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347638">
        <w:rPr>
          <w:rFonts w:ascii="Times New Roman" w:eastAsia="Calibri" w:hAnsi="Times New Roman" w:cs="Times New Roman"/>
          <w:sz w:val="28"/>
          <w:szCs w:val="28"/>
        </w:rPr>
        <w:t xml:space="preserve"> о муниципальном земельном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контроле, утвержденные</w:t>
      </w:r>
      <w:r w:rsidRPr="003476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решениями представительных органов сельских поселений.</w:t>
      </w:r>
    </w:p>
    <w:p w:rsidR="00D06520" w:rsidRDefault="00EA1017" w:rsidP="00405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416A1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тверждение положения об </w:t>
      </w:r>
      <w:r w:rsidRPr="00EA1017">
        <w:rPr>
          <w:rFonts w:ascii="Times New Roman" w:eastAsia="Calibri" w:hAnsi="Times New Roman" w:cs="Times New Roman"/>
          <w:sz w:val="28"/>
          <w:szCs w:val="28"/>
        </w:rPr>
        <w:t>осуществлени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EA1017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Pr="00EA1017">
        <w:rPr>
          <w:rFonts w:ascii="Times New Roman" w:eastAsia="Calibri" w:hAnsi="Times New Roman" w:cs="Times New Roman"/>
          <w:sz w:val="28"/>
          <w:szCs w:val="28"/>
        </w:rPr>
        <w:t xml:space="preserve"> 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представительным органом муниципального района, </w:t>
      </w:r>
      <w:r w:rsidR="00A416A1">
        <w:rPr>
          <w:rFonts w:ascii="Times New Roman" w:eastAsia="Calibri" w:hAnsi="Times New Roman" w:cs="Times New Roman"/>
          <w:sz w:val="28"/>
          <w:szCs w:val="28"/>
        </w:rPr>
        <w:t xml:space="preserve">также является нарушением пределов компетенции, 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A416A1">
        <w:rPr>
          <w:rFonts w:ascii="Times New Roman" w:eastAsia="Calibri" w:hAnsi="Times New Roman" w:cs="Times New Roman"/>
          <w:sz w:val="28"/>
          <w:szCs w:val="28"/>
        </w:rPr>
        <w:t>ак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как жилищный контроль на территории Новосибирской области осуществляется только </w:t>
      </w:r>
      <w:r w:rsidR="00A416A1">
        <w:rPr>
          <w:rFonts w:ascii="Times New Roman" w:eastAsia="Calibri" w:hAnsi="Times New Roman" w:cs="Times New Roman"/>
          <w:sz w:val="28"/>
          <w:szCs w:val="28"/>
        </w:rPr>
        <w:t>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городских округов, городских и сельских поселений.</w:t>
      </w:r>
    </w:p>
    <w:p w:rsidR="00EA1017" w:rsidRDefault="00EA1017" w:rsidP="00405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025" w:rsidRPr="009B0275" w:rsidRDefault="00CA2025" w:rsidP="00405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275">
        <w:rPr>
          <w:rFonts w:ascii="Times New Roman" w:eastAsia="Calibri" w:hAnsi="Times New Roman" w:cs="Times New Roman"/>
          <w:sz w:val="28"/>
          <w:szCs w:val="28"/>
        </w:rPr>
        <w:t>Ниже представлена информация о том, какие виды контроля к компетенции каких муниципальных образований отнесены в соответствии с федеральным законодательством и законодательством Новосибирской области.</w:t>
      </w:r>
    </w:p>
    <w:p w:rsidR="00CA2025" w:rsidRDefault="00CA2025" w:rsidP="00405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1323F" w:rsidTr="0041323F">
        <w:tc>
          <w:tcPr>
            <w:tcW w:w="3587" w:type="dxa"/>
          </w:tcPr>
          <w:p w:rsidR="0041323F" w:rsidRDefault="0041323F" w:rsidP="0041323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муниципальный район</w:t>
            </w:r>
          </w:p>
        </w:tc>
        <w:tc>
          <w:tcPr>
            <w:tcW w:w="3587" w:type="dxa"/>
          </w:tcPr>
          <w:p w:rsidR="0041323F" w:rsidRPr="0041323F" w:rsidRDefault="0041323F" w:rsidP="0041323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городской округ</w:t>
            </w:r>
          </w:p>
          <w:p w:rsidR="0041323F" w:rsidRDefault="0041323F" w:rsidP="0041323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городское поселение</w:t>
            </w:r>
          </w:p>
        </w:tc>
        <w:tc>
          <w:tcPr>
            <w:tcW w:w="3588" w:type="dxa"/>
          </w:tcPr>
          <w:p w:rsidR="0041323F" w:rsidRDefault="0041323F" w:rsidP="0041323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сельское поселение</w:t>
            </w:r>
          </w:p>
        </w:tc>
      </w:tr>
      <w:tr w:rsidR="0041323F" w:rsidRPr="0041323F" w:rsidTr="0041323F">
        <w:tc>
          <w:tcPr>
            <w:tcW w:w="3587" w:type="dxa"/>
          </w:tcPr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54" w:hanging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лесной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54" w:hanging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транспортный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54" w:hanging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земельный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54" w:hanging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в области охраны и использования особо охраняемых природных территорий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54" w:hanging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      </w:r>
          </w:p>
        </w:tc>
        <w:tc>
          <w:tcPr>
            <w:tcW w:w="3587" w:type="dxa"/>
          </w:tcPr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лесной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транспортный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земельный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в области охраны и использования особо охраняемых природных территорий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в сфере благоустройства</w:t>
            </w:r>
          </w:p>
          <w:p w:rsidR="0041323F" w:rsidRPr="0041323F" w:rsidRDefault="0041323F" w:rsidP="0041323F">
            <w:pPr>
              <w:pStyle w:val="a5"/>
              <w:numPr>
                <w:ilvl w:val="0"/>
                <w:numId w:val="4"/>
              </w:numPr>
              <w:ind w:left="4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F">
              <w:rPr>
                <w:rFonts w:ascii="Times New Roman" w:eastAsia="Calibri" w:hAnsi="Times New Roman" w:cs="Times New Roman"/>
                <w:sz w:val="28"/>
                <w:szCs w:val="28"/>
              </w:rPr>
              <w:t>жилищный</w:t>
            </w:r>
          </w:p>
        </w:tc>
        <w:tc>
          <w:tcPr>
            <w:tcW w:w="3588" w:type="dxa"/>
          </w:tcPr>
          <w:p w:rsidR="00B26B2F" w:rsidRPr="00B26B2F" w:rsidRDefault="00B26B2F" w:rsidP="00B26B2F">
            <w:pPr>
              <w:pStyle w:val="a5"/>
              <w:numPr>
                <w:ilvl w:val="0"/>
                <w:numId w:val="4"/>
              </w:numPr>
              <w:ind w:left="36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B2F">
              <w:rPr>
                <w:rFonts w:ascii="Times New Roman" w:eastAsia="Calibri" w:hAnsi="Times New Roman" w:cs="Times New Roman"/>
                <w:sz w:val="28"/>
                <w:szCs w:val="28"/>
              </w:rPr>
              <w:t>лесной</w:t>
            </w:r>
          </w:p>
          <w:p w:rsidR="00B26B2F" w:rsidRPr="00B26B2F" w:rsidRDefault="00B26B2F" w:rsidP="00B26B2F">
            <w:pPr>
              <w:pStyle w:val="a5"/>
              <w:numPr>
                <w:ilvl w:val="0"/>
                <w:numId w:val="4"/>
              </w:numPr>
              <w:ind w:left="36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транспортный*</w:t>
            </w:r>
          </w:p>
          <w:p w:rsidR="00B26B2F" w:rsidRPr="00B26B2F" w:rsidRDefault="00B26B2F" w:rsidP="00B26B2F">
            <w:pPr>
              <w:pStyle w:val="a5"/>
              <w:numPr>
                <w:ilvl w:val="0"/>
                <w:numId w:val="4"/>
              </w:numPr>
              <w:ind w:left="36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B2F">
              <w:rPr>
                <w:rFonts w:ascii="Times New Roman" w:eastAsia="Calibri" w:hAnsi="Times New Roman" w:cs="Times New Roman"/>
                <w:sz w:val="28"/>
                <w:szCs w:val="28"/>
              </w:rPr>
              <w:t>в сфере благоустройства</w:t>
            </w:r>
          </w:p>
          <w:p w:rsidR="00B26B2F" w:rsidRPr="00B26B2F" w:rsidRDefault="00B26B2F" w:rsidP="00B26B2F">
            <w:pPr>
              <w:pStyle w:val="a5"/>
              <w:numPr>
                <w:ilvl w:val="0"/>
                <w:numId w:val="4"/>
              </w:numPr>
              <w:ind w:left="36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B2F">
              <w:rPr>
                <w:rFonts w:ascii="Times New Roman" w:eastAsia="Calibri" w:hAnsi="Times New Roman" w:cs="Times New Roman"/>
                <w:sz w:val="28"/>
                <w:szCs w:val="28"/>
              </w:rPr>
              <w:t>жилищный</w:t>
            </w:r>
          </w:p>
          <w:p w:rsidR="0041323F" w:rsidRDefault="00B26B2F" w:rsidP="00B26B2F">
            <w:pPr>
              <w:pStyle w:val="a5"/>
              <w:numPr>
                <w:ilvl w:val="0"/>
                <w:numId w:val="4"/>
              </w:numPr>
              <w:ind w:left="36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B2F">
              <w:rPr>
                <w:rFonts w:ascii="Times New Roman" w:eastAsia="Calibri" w:hAnsi="Times New Roman" w:cs="Times New Roman"/>
                <w:sz w:val="28"/>
                <w:szCs w:val="28"/>
              </w:rPr>
              <w:t>в области охраны и использования особо охраняемых природных территорий</w:t>
            </w:r>
          </w:p>
          <w:p w:rsidR="00B26B2F" w:rsidRDefault="00B26B2F" w:rsidP="00B26B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6B2F" w:rsidRDefault="00B26B2F" w:rsidP="00B26B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6B2F" w:rsidRDefault="00B26B2F" w:rsidP="00B26B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6B2F" w:rsidRDefault="00B26B2F" w:rsidP="00B26B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6B2F" w:rsidRPr="00B26B2F" w:rsidRDefault="00B26B2F" w:rsidP="00757B6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r w:rsidRPr="00B26B2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за исключением сельских поселений Баганского и Карасукского районов</w:t>
            </w:r>
            <w:r w:rsidR="00757B6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Новосибирской области</w:t>
            </w:r>
          </w:p>
        </w:tc>
      </w:tr>
    </w:tbl>
    <w:p w:rsidR="00CA2025" w:rsidRDefault="00CA2025" w:rsidP="00405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2463" w:rsidRPr="00086A2F" w:rsidRDefault="00672463" w:rsidP="00086A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6A2F">
        <w:rPr>
          <w:rFonts w:ascii="Times New Roman" w:eastAsia="Calibri" w:hAnsi="Times New Roman" w:cs="Times New Roman"/>
          <w:b/>
          <w:sz w:val="28"/>
          <w:szCs w:val="28"/>
        </w:rPr>
        <w:t>Нарушения в решениях, регулирующих порядок управления и распоряжения имуществом, находящимся в муниципальной собственности</w:t>
      </w:r>
    </w:p>
    <w:p w:rsidR="00672463" w:rsidRDefault="00672463" w:rsidP="006724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0235" w:rsidRDefault="00086A2F" w:rsidP="006724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F90149">
        <w:rPr>
          <w:rFonts w:ascii="Times New Roman" w:eastAsia="Calibri" w:hAnsi="Times New Roman" w:cs="Times New Roman"/>
          <w:sz w:val="28"/>
          <w:szCs w:val="28"/>
        </w:rPr>
        <w:t xml:space="preserve">Самое распространенное нарушение – отнесение к компетенции представительного органа </w:t>
      </w:r>
      <w:r w:rsidR="00700235">
        <w:rPr>
          <w:rFonts w:ascii="Times New Roman" w:eastAsia="Calibri" w:hAnsi="Times New Roman" w:cs="Times New Roman"/>
          <w:sz w:val="28"/>
          <w:szCs w:val="28"/>
        </w:rPr>
        <w:t>полномочий по распоряжению муниципальным имуществом</w:t>
      </w:r>
      <w:r w:rsidR="00CB72A6">
        <w:rPr>
          <w:rFonts w:ascii="Times New Roman" w:eastAsia="Calibri" w:hAnsi="Times New Roman" w:cs="Times New Roman"/>
          <w:sz w:val="28"/>
          <w:szCs w:val="28"/>
        </w:rPr>
        <w:t xml:space="preserve"> (например, </w:t>
      </w:r>
      <w:r w:rsidR="00CB72A6" w:rsidRPr="00672463">
        <w:rPr>
          <w:rFonts w:ascii="Times New Roman" w:eastAsia="Calibri" w:hAnsi="Times New Roman" w:cs="Times New Roman"/>
          <w:sz w:val="28"/>
          <w:szCs w:val="28"/>
        </w:rPr>
        <w:t>принятие решения о передаче муниципального имущества в федеральную собственность, государственную собственность субъектов Российской Федерации, муниципальную собственность иных муниципальных образований</w:t>
      </w:r>
      <w:r w:rsidR="00CB72A6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72463" w:rsidRPr="00672463" w:rsidRDefault="00672463" w:rsidP="006724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2463">
        <w:rPr>
          <w:rFonts w:ascii="Times New Roman" w:eastAsia="Calibri" w:hAnsi="Times New Roman" w:cs="Times New Roman"/>
          <w:sz w:val="28"/>
          <w:szCs w:val="28"/>
        </w:rPr>
        <w:t>Согласно части 1 статьи 37 Федерального закона от 06.10.2003 №</w:t>
      </w:r>
      <w:r w:rsidR="00CB72A6">
        <w:rPr>
          <w:rFonts w:ascii="Times New Roman" w:eastAsia="Calibri" w:hAnsi="Times New Roman" w:cs="Times New Roman"/>
          <w:sz w:val="28"/>
          <w:szCs w:val="28"/>
        </w:rPr>
        <w:t> </w:t>
      </w:r>
      <w:r w:rsidRPr="00672463">
        <w:rPr>
          <w:rFonts w:ascii="Times New Roman" w:eastAsia="Calibri" w:hAnsi="Times New Roman" w:cs="Times New Roman"/>
          <w:sz w:val="28"/>
          <w:szCs w:val="28"/>
        </w:rPr>
        <w:t xml:space="preserve">131-ФЗ местная администрация (исполнительно-распорядительный орган муниципального образования) </w:t>
      </w:r>
      <w:r w:rsidRPr="00672463">
        <w:rPr>
          <w:rFonts w:ascii="Times New Roman" w:eastAsia="Calibri" w:hAnsi="Times New Roman" w:cs="Times New Roman"/>
          <w:sz w:val="28"/>
          <w:szCs w:val="28"/>
        </w:rPr>
        <w:lastRenderedPageBreak/>
        <w:t>наделяется уставом муниципального образования полномочиями по решению вопросов местного значения.</w:t>
      </w:r>
    </w:p>
    <w:p w:rsidR="00672463" w:rsidRDefault="00CB72A6" w:rsidP="006724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 всех муниципальных образованиях Н</w:t>
      </w:r>
      <w:r w:rsidR="0094251F">
        <w:rPr>
          <w:rFonts w:ascii="Times New Roman" w:eastAsia="Calibri" w:hAnsi="Times New Roman" w:cs="Times New Roman"/>
          <w:sz w:val="28"/>
          <w:szCs w:val="28"/>
        </w:rPr>
        <w:t>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2463" w:rsidRPr="00672463">
        <w:rPr>
          <w:rFonts w:ascii="Times New Roman" w:eastAsia="Calibri" w:hAnsi="Times New Roman" w:cs="Times New Roman"/>
          <w:sz w:val="28"/>
          <w:szCs w:val="28"/>
        </w:rPr>
        <w:t>Уставом осуществление полномочий по владению, пользованию и распоряжению от имени муниципального образования имуществом, находящимся в муниципальной собственности, отнесено к компетенции администрации, являющейся единственным исполнительно-распорядительным органом муниципального образования.</w:t>
      </w:r>
    </w:p>
    <w:p w:rsidR="005701B3" w:rsidRDefault="005701B3" w:rsidP="006724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672463">
        <w:rPr>
          <w:rFonts w:ascii="Times New Roman" w:eastAsia="Calibri" w:hAnsi="Times New Roman" w:cs="Times New Roman"/>
          <w:sz w:val="28"/>
          <w:szCs w:val="28"/>
        </w:rPr>
        <w:t>редставительный орган не наделен федеральным законодательством и уставом муниципального образования полномочиями по распоряжению имуществом, находящимся в муниципальной собственности</w:t>
      </w:r>
    </w:p>
    <w:p w:rsidR="00DA24DD" w:rsidRDefault="00DA24DD" w:rsidP="006724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Эта позиция неоднократно подтверждена судом.</w:t>
      </w:r>
    </w:p>
    <w:p w:rsidR="00CB72A6" w:rsidRDefault="0044738A" w:rsidP="006724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 </w:t>
      </w:r>
      <w:r w:rsidR="00DA24DD">
        <w:rPr>
          <w:rFonts w:ascii="Times New Roman" w:eastAsia="Calibri" w:hAnsi="Times New Roman" w:cs="Times New Roman"/>
          <w:sz w:val="28"/>
          <w:szCs w:val="28"/>
        </w:rPr>
        <w:t xml:space="preserve">до сих пор встречаются случаи отнесения полномочий по распоряжению муниципальным имуществом к компетенции представительного органа. </w:t>
      </w:r>
    </w:p>
    <w:p w:rsidR="00CB72A6" w:rsidRDefault="00CB72A6" w:rsidP="006724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0724" w:rsidRDefault="00097ECD" w:rsidP="001907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41BA7">
        <w:rPr>
          <w:rFonts w:ascii="Times New Roman" w:eastAsia="Calibri" w:hAnsi="Times New Roman" w:cs="Times New Roman"/>
          <w:sz w:val="28"/>
          <w:szCs w:val="28"/>
        </w:rPr>
        <w:t>. </w:t>
      </w:r>
      <w:r w:rsidR="00190724">
        <w:rPr>
          <w:rFonts w:ascii="Times New Roman" w:eastAsia="Calibri" w:hAnsi="Times New Roman" w:cs="Times New Roman"/>
          <w:sz w:val="28"/>
          <w:szCs w:val="28"/>
        </w:rPr>
        <w:t xml:space="preserve">В сфере распоряжения муниципальным имуществом </w:t>
      </w:r>
      <w:r w:rsidR="00810E35">
        <w:rPr>
          <w:rFonts w:ascii="Times New Roman" w:eastAsia="Calibri" w:hAnsi="Times New Roman" w:cs="Times New Roman"/>
          <w:sz w:val="28"/>
          <w:szCs w:val="28"/>
        </w:rPr>
        <w:t>министерством</w:t>
      </w:r>
      <w:r w:rsidR="00190724">
        <w:rPr>
          <w:rFonts w:ascii="Times New Roman" w:eastAsia="Calibri" w:hAnsi="Times New Roman" w:cs="Times New Roman"/>
          <w:sz w:val="28"/>
          <w:szCs w:val="28"/>
        </w:rPr>
        <w:t xml:space="preserve"> неоднократно выявлялись </w:t>
      </w:r>
      <w:r w:rsidR="00190724" w:rsidRPr="007C7427">
        <w:rPr>
          <w:rFonts w:ascii="Times New Roman" w:eastAsia="Calibri" w:hAnsi="Times New Roman" w:cs="Times New Roman"/>
          <w:sz w:val="28"/>
          <w:szCs w:val="28"/>
        </w:rPr>
        <w:t>нарушения в части установления категорий, которым предоставляются служебные жилые помещения муниципального специализированного жилищного фонда</w:t>
      </w:r>
      <w:r w:rsidR="001907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13F4" w:rsidRDefault="00190724" w:rsidP="001907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именно, </w:t>
      </w:r>
      <w:r w:rsidR="00C668C6">
        <w:rPr>
          <w:rFonts w:ascii="Times New Roman" w:eastAsia="Calibri" w:hAnsi="Times New Roman" w:cs="Times New Roman"/>
          <w:sz w:val="28"/>
          <w:szCs w:val="28"/>
        </w:rPr>
        <w:t xml:space="preserve">предусматривается </w:t>
      </w:r>
      <w:r w:rsidR="000513F4">
        <w:rPr>
          <w:rFonts w:ascii="Times New Roman" w:eastAsia="Calibri" w:hAnsi="Times New Roman" w:cs="Times New Roman"/>
          <w:sz w:val="28"/>
          <w:szCs w:val="28"/>
        </w:rPr>
        <w:t>возможность предоставления служебного жилого помещения работникам государственных учреждений.</w:t>
      </w:r>
    </w:p>
    <w:p w:rsidR="00190724" w:rsidRPr="00190724" w:rsidRDefault="00190724" w:rsidP="001907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0724">
        <w:rPr>
          <w:rFonts w:ascii="Times New Roman" w:eastAsia="Calibri" w:hAnsi="Times New Roman" w:cs="Times New Roman"/>
          <w:sz w:val="28"/>
          <w:szCs w:val="28"/>
        </w:rPr>
        <w:t>Статьей 93 Ж</w:t>
      </w:r>
      <w:r w:rsidR="000513F4">
        <w:rPr>
          <w:rFonts w:ascii="Times New Roman" w:eastAsia="Calibri" w:hAnsi="Times New Roman" w:cs="Times New Roman"/>
          <w:sz w:val="28"/>
          <w:szCs w:val="28"/>
        </w:rPr>
        <w:t xml:space="preserve">илищного кодекса </w:t>
      </w:r>
      <w:r w:rsidRPr="00190724">
        <w:rPr>
          <w:rFonts w:ascii="Times New Roman" w:eastAsia="Calibri" w:hAnsi="Times New Roman" w:cs="Times New Roman"/>
          <w:sz w:val="28"/>
          <w:szCs w:val="28"/>
        </w:rPr>
        <w:t>Р</w:t>
      </w:r>
      <w:r w:rsidR="00C668C6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190724">
        <w:rPr>
          <w:rFonts w:ascii="Times New Roman" w:eastAsia="Calibri" w:hAnsi="Times New Roman" w:cs="Times New Roman"/>
          <w:sz w:val="28"/>
          <w:szCs w:val="28"/>
        </w:rPr>
        <w:t>Ф</w:t>
      </w:r>
      <w:r w:rsidR="00C668C6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190724">
        <w:rPr>
          <w:rFonts w:ascii="Times New Roman" w:eastAsia="Calibri" w:hAnsi="Times New Roman" w:cs="Times New Roman"/>
          <w:sz w:val="28"/>
          <w:szCs w:val="28"/>
        </w:rPr>
        <w:t xml:space="preserve"> установлено, что служебные жилые помещения предназначены для проживания граждан в связи с характером их трудовых отношений с органом государственной власти, органом местного самоуправления, государственным или муниципальным унитарным предприятием, государственным или муниципальным учреждением, в связи с прохождением службы, в связи с назначением на государственную должность Российской Федерации или государственную должность субъекта </w:t>
      </w:r>
      <w:r w:rsidR="00831CB4" w:rsidRPr="00831CB4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190724">
        <w:rPr>
          <w:rFonts w:ascii="Times New Roman" w:eastAsia="Calibri" w:hAnsi="Times New Roman" w:cs="Times New Roman"/>
          <w:sz w:val="28"/>
          <w:szCs w:val="28"/>
        </w:rPr>
        <w:t>либо в связи с избранием на выборные должности в органы государственной власти или органы местного самоуправления.</w:t>
      </w:r>
    </w:p>
    <w:p w:rsidR="00B726F4" w:rsidRDefault="00190724" w:rsidP="001907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0724">
        <w:rPr>
          <w:rFonts w:ascii="Times New Roman" w:eastAsia="Calibri" w:hAnsi="Times New Roman" w:cs="Times New Roman"/>
          <w:sz w:val="28"/>
          <w:szCs w:val="28"/>
        </w:rPr>
        <w:t>Таким образом, предоставление служебных жилых помещений жилищного фонда муниципального образования допускается только работникам органов местного самоуправления, муниципального предприятия или учреждения, а также лицам, замещающим выборную должность в органах местного самоуправления соответствующего муниципального образования.</w:t>
      </w:r>
    </w:p>
    <w:p w:rsidR="00190724" w:rsidRPr="00190724" w:rsidRDefault="00190724" w:rsidP="001907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0724">
        <w:rPr>
          <w:rFonts w:ascii="Times New Roman" w:eastAsia="Calibri" w:hAnsi="Times New Roman" w:cs="Times New Roman"/>
          <w:sz w:val="28"/>
          <w:szCs w:val="28"/>
        </w:rPr>
        <w:t>Работникам государственн</w:t>
      </w:r>
      <w:r w:rsidR="00392028">
        <w:rPr>
          <w:rFonts w:ascii="Times New Roman" w:eastAsia="Calibri" w:hAnsi="Times New Roman" w:cs="Times New Roman"/>
          <w:sz w:val="28"/>
          <w:szCs w:val="28"/>
        </w:rPr>
        <w:t>ых</w:t>
      </w:r>
      <w:r w:rsidRPr="00190724">
        <w:rPr>
          <w:rFonts w:ascii="Times New Roman" w:eastAsia="Calibri" w:hAnsi="Times New Roman" w:cs="Times New Roman"/>
          <w:sz w:val="28"/>
          <w:szCs w:val="28"/>
        </w:rPr>
        <w:t xml:space="preserve"> предприяти</w:t>
      </w:r>
      <w:r w:rsidR="00392028">
        <w:rPr>
          <w:rFonts w:ascii="Times New Roman" w:eastAsia="Calibri" w:hAnsi="Times New Roman" w:cs="Times New Roman"/>
          <w:sz w:val="28"/>
          <w:szCs w:val="28"/>
        </w:rPr>
        <w:t>й</w:t>
      </w:r>
      <w:r w:rsidRPr="00190724">
        <w:rPr>
          <w:rFonts w:ascii="Times New Roman" w:eastAsia="Calibri" w:hAnsi="Times New Roman" w:cs="Times New Roman"/>
          <w:sz w:val="28"/>
          <w:szCs w:val="28"/>
        </w:rPr>
        <w:t xml:space="preserve"> или учреждени</w:t>
      </w:r>
      <w:r w:rsidR="00392028">
        <w:rPr>
          <w:rFonts w:ascii="Times New Roman" w:eastAsia="Calibri" w:hAnsi="Times New Roman" w:cs="Times New Roman"/>
          <w:sz w:val="28"/>
          <w:szCs w:val="28"/>
        </w:rPr>
        <w:t>й</w:t>
      </w:r>
      <w:r w:rsidRPr="001907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3642">
        <w:rPr>
          <w:rFonts w:ascii="Times New Roman" w:eastAsia="Calibri" w:hAnsi="Times New Roman" w:cs="Times New Roman"/>
          <w:sz w:val="28"/>
          <w:szCs w:val="28"/>
        </w:rPr>
        <w:t xml:space="preserve">не могут предоставляться служебные жилые помещения из муниципального фонда, так как </w:t>
      </w:r>
      <w:r w:rsidR="007E3642" w:rsidRPr="00190724">
        <w:rPr>
          <w:rFonts w:ascii="Times New Roman" w:eastAsia="Calibri" w:hAnsi="Times New Roman" w:cs="Times New Roman"/>
          <w:sz w:val="28"/>
          <w:szCs w:val="28"/>
        </w:rPr>
        <w:t>они не состоят в трудовых отношениях ни с органами местного самоуправления, ни с муниципальными предприятиями и учреждениями</w:t>
      </w:r>
      <w:r w:rsidR="007E3642">
        <w:rPr>
          <w:rFonts w:ascii="Times New Roman" w:eastAsia="Calibri" w:hAnsi="Times New Roman" w:cs="Times New Roman"/>
          <w:sz w:val="28"/>
          <w:szCs w:val="28"/>
        </w:rPr>
        <w:t xml:space="preserve">. Таким работникам </w:t>
      </w:r>
      <w:r w:rsidRPr="00190724">
        <w:rPr>
          <w:rFonts w:ascii="Times New Roman" w:eastAsia="Calibri" w:hAnsi="Times New Roman" w:cs="Times New Roman"/>
          <w:sz w:val="28"/>
          <w:szCs w:val="28"/>
        </w:rPr>
        <w:t xml:space="preserve">предоставление служебных жилых помещений осуществляется из жилищного фонда соответствующего субъекта </w:t>
      </w:r>
      <w:r w:rsidR="00975E1A" w:rsidRPr="00975E1A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1907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1852" w:rsidRDefault="00751852" w:rsidP="001907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04FF" w:rsidRDefault="00CD04FF" w:rsidP="00624CC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Нарушения в сфере градостроительства</w:t>
      </w:r>
    </w:p>
    <w:p w:rsidR="00CD04FF" w:rsidRDefault="00CD04FF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5486" w:rsidRDefault="0087261D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1D">
        <w:rPr>
          <w:rFonts w:ascii="Times New Roman" w:eastAsia="Calibri" w:hAnsi="Times New Roman" w:cs="Times New Roman"/>
          <w:sz w:val="28"/>
          <w:szCs w:val="28"/>
        </w:rPr>
        <w:t>1.</w:t>
      </w:r>
      <w:r w:rsidR="00890C14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Лидер по количеству </w:t>
      </w:r>
      <w:r w:rsidR="00ED5486">
        <w:rPr>
          <w:rFonts w:ascii="Times New Roman" w:eastAsia="Calibri" w:hAnsi="Times New Roman" w:cs="Times New Roman"/>
          <w:sz w:val="28"/>
          <w:szCs w:val="28"/>
        </w:rPr>
        <w:t>противоречий законодательству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этой сфере - </w:t>
      </w:r>
      <w:r w:rsidRPr="0087261D">
        <w:rPr>
          <w:rFonts w:ascii="Times New Roman" w:eastAsia="Calibri" w:hAnsi="Times New Roman" w:cs="Times New Roman"/>
          <w:sz w:val="28"/>
          <w:szCs w:val="28"/>
        </w:rPr>
        <w:t>Правила землепользования и застройки</w:t>
      </w:r>
      <w:r w:rsidR="00ED54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261D" w:rsidRDefault="00CD04FF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r w:rsidR="00ED5486">
        <w:rPr>
          <w:rFonts w:ascii="Times New Roman" w:eastAsia="Calibri" w:hAnsi="Times New Roman" w:cs="Times New Roman"/>
          <w:sz w:val="28"/>
          <w:szCs w:val="28"/>
        </w:rPr>
        <w:t>тоит отметить, что подавляющее большинство нарушений возникло в результате изменений федерального законодательства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ED5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7A6C9E"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 w:rsidR="00ED548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F74A9" w:rsidRDefault="00ED5486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A442B">
        <w:rPr>
          <w:rFonts w:ascii="Times New Roman" w:eastAsia="Calibri" w:hAnsi="Times New Roman" w:cs="Times New Roman"/>
          <w:sz w:val="28"/>
          <w:szCs w:val="28"/>
        </w:rPr>
        <w:t>с</w:t>
      </w:r>
      <w:r w:rsidR="0087261D">
        <w:rPr>
          <w:rFonts w:ascii="Times New Roman" w:eastAsia="Calibri" w:hAnsi="Times New Roman" w:cs="Times New Roman"/>
          <w:sz w:val="28"/>
          <w:szCs w:val="28"/>
        </w:rPr>
        <w:t xml:space="preserve">амое распространенное нарушение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8726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перечень </w:t>
      </w:r>
      <w:r w:rsidRPr="0087261D">
        <w:rPr>
          <w:rFonts w:ascii="Times New Roman" w:eastAsia="Calibri" w:hAnsi="Times New Roman" w:cs="Times New Roman"/>
          <w:sz w:val="28"/>
          <w:szCs w:val="28"/>
        </w:rPr>
        <w:t>сведени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87261D">
        <w:rPr>
          <w:rFonts w:ascii="Times New Roman" w:eastAsia="Calibri" w:hAnsi="Times New Roman" w:cs="Times New Roman"/>
          <w:sz w:val="28"/>
          <w:szCs w:val="28"/>
        </w:rPr>
        <w:t xml:space="preserve">, которые должен содержать градостроительный регламент, не соответствует </w:t>
      </w:r>
      <w:r w:rsidR="007A6C9E">
        <w:rPr>
          <w:rFonts w:ascii="Times New Roman" w:eastAsia="Calibri" w:hAnsi="Times New Roman" w:cs="Times New Roman"/>
          <w:sz w:val="28"/>
          <w:szCs w:val="28"/>
        </w:rPr>
        <w:t xml:space="preserve">установленным </w:t>
      </w:r>
      <w:r w:rsidRPr="0087261D">
        <w:rPr>
          <w:rFonts w:ascii="Times New Roman" w:eastAsia="Calibri" w:hAnsi="Times New Roman" w:cs="Times New Roman"/>
          <w:sz w:val="28"/>
          <w:szCs w:val="28"/>
        </w:rPr>
        <w:t>част</w:t>
      </w:r>
      <w:r w:rsidR="007A6C9E">
        <w:rPr>
          <w:rFonts w:ascii="Times New Roman" w:eastAsia="Calibri" w:hAnsi="Times New Roman" w:cs="Times New Roman"/>
          <w:sz w:val="28"/>
          <w:szCs w:val="28"/>
        </w:rPr>
        <w:t>ью</w:t>
      </w:r>
      <w:r w:rsidRPr="0087261D">
        <w:rPr>
          <w:rFonts w:ascii="Times New Roman" w:eastAsia="Calibri" w:hAnsi="Times New Roman" w:cs="Times New Roman"/>
          <w:sz w:val="28"/>
          <w:szCs w:val="28"/>
        </w:rPr>
        <w:t xml:space="preserve"> 6 статьи 30 </w:t>
      </w:r>
      <w:r w:rsidR="007A6C9E">
        <w:rPr>
          <w:rFonts w:ascii="Times New Roman" w:eastAsia="Calibri" w:hAnsi="Times New Roman" w:cs="Times New Roman"/>
          <w:sz w:val="28"/>
          <w:szCs w:val="28"/>
        </w:rPr>
        <w:t xml:space="preserve">Градостроительного кодекса Российской Федерации (далее - </w:t>
      </w:r>
      <w:proofErr w:type="spellStart"/>
      <w:r w:rsidRPr="0087261D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87261D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r w:rsidR="007A6C9E">
        <w:rPr>
          <w:rFonts w:ascii="Times New Roman" w:eastAsia="Calibri" w:hAnsi="Times New Roman" w:cs="Times New Roman"/>
          <w:sz w:val="28"/>
          <w:szCs w:val="28"/>
        </w:rPr>
        <w:t>)</w:t>
      </w:r>
      <w:r w:rsidR="003F74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4D25" w:rsidRDefault="003F74A9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Как правило, </w:t>
      </w:r>
      <w:r w:rsidR="00E2795A">
        <w:rPr>
          <w:rFonts w:ascii="Times New Roman" w:eastAsia="Calibri" w:hAnsi="Times New Roman" w:cs="Times New Roman"/>
          <w:sz w:val="28"/>
          <w:szCs w:val="28"/>
        </w:rPr>
        <w:t>данный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перечень в </w:t>
      </w:r>
      <w:r w:rsidR="007A442B" w:rsidRPr="007A442B">
        <w:rPr>
          <w:rFonts w:ascii="Times New Roman" w:eastAsia="Calibri" w:hAnsi="Times New Roman" w:cs="Times New Roman"/>
          <w:sz w:val="28"/>
          <w:szCs w:val="28"/>
        </w:rPr>
        <w:t>Правила</w:t>
      </w:r>
      <w:r w:rsidR="007A442B">
        <w:rPr>
          <w:rFonts w:ascii="Times New Roman" w:eastAsia="Calibri" w:hAnsi="Times New Roman" w:cs="Times New Roman"/>
          <w:sz w:val="28"/>
          <w:szCs w:val="28"/>
        </w:rPr>
        <w:t>х</w:t>
      </w:r>
      <w:r w:rsidR="007A442B" w:rsidRPr="007A442B">
        <w:rPr>
          <w:rFonts w:ascii="Times New Roman" w:eastAsia="Calibri" w:hAnsi="Times New Roman" w:cs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 содержит сведений, установленных пунктом 2.1 части 6 статьи 30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РФ (</w:t>
      </w:r>
      <w:r w:rsidRPr="003F74A9">
        <w:rPr>
          <w:rFonts w:ascii="Times New Roman" w:eastAsia="Calibri" w:hAnsi="Times New Roman" w:cs="Times New Roman"/>
          <w:sz w:val="28"/>
          <w:szCs w:val="28"/>
        </w:rPr>
        <w:t>требования к архитектурно-градостроительному облику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E84D2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261D" w:rsidRDefault="00E84D25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3F74A9">
        <w:rPr>
          <w:rFonts w:ascii="Times New Roman" w:eastAsia="Calibri" w:hAnsi="Times New Roman" w:cs="Times New Roman"/>
          <w:sz w:val="28"/>
          <w:szCs w:val="28"/>
        </w:rPr>
        <w:t xml:space="preserve">казанный пункт был введен </w:t>
      </w:r>
      <w:r w:rsidR="003F74A9" w:rsidRPr="003F74A9">
        <w:rPr>
          <w:rFonts w:ascii="Times New Roman" w:eastAsia="Calibri" w:hAnsi="Times New Roman" w:cs="Times New Roman"/>
          <w:sz w:val="28"/>
          <w:szCs w:val="28"/>
        </w:rPr>
        <w:t>Федеральным законом от 29.12.2022 №</w:t>
      </w:r>
      <w:r w:rsidR="003F74A9">
        <w:rPr>
          <w:rFonts w:ascii="Times New Roman" w:eastAsia="Calibri" w:hAnsi="Times New Roman" w:cs="Times New Roman"/>
          <w:sz w:val="28"/>
          <w:szCs w:val="28"/>
        </w:rPr>
        <w:t> </w:t>
      </w:r>
      <w:r w:rsidR="003F74A9" w:rsidRPr="003F74A9">
        <w:rPr>
          <w:rFonts w:ascii="Times New Roman" w:eastAsia="Calibri" w:hAnsi="Times New Roman" w:cs="Times New Roman"/>
          <w:sz w:val="28"/>
          <w:szCs w:val="28"/>
        </w:rPr>
        <w:t>612-ФЗ</w:t>
      </w:r>
      <w:r w:rsidR="004F6A61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4F6A61" w:rsidRPr="004F6A61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Градостроительный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</w:t>
      </w:r>
      <w:r w:rsidR="004F6A61">
        <w:rPr>
          <w:rFonts w:ascii="Times New Roman" w:eastAsia="Calibri" w:hAnsi="Times New Roman" w:cs="Times New Roman"/>
          <w:sz w:val="28"/>
          <w:szCs w:val="28"/>
        </w:rPr>
        <w:t>«</w:t>
      </w:r>
      <w:r w:rsidR="004F6A61" w:rsidRPr="004F6A61">
        <w:rPr>
          <w:rFonts w:ascii="Times New Roman" w:eastAsia="Calibri" w:hAnsi="Times New Roman" w:cs="Times New Roman"/>
          <w:sz w:val="28"/>
          <w:szCs w:val="28"/>
        </w:rPr>
        <w:t>О железнодорожном транспорте в Российской Федерации</w:t>
      </w:r>
      <w:r w:rsidR="004F6A61">
        <w:rPr>
          <w:rFonts w:ascii="Times New Roman" w:eastAsia="Calibri" w:hAnsi="Times New Roman" w:cs="Times New Roman"/>
          <w:sz w:val="28"/>
          <w:szCs w:val="28"/>
        </w:rPr>
        <w:t>»</w:t>
      </w:r>
      <w:r w:rsidR="008A7FA1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представительные органы не всех муниципальных образований области оперативно отреагировали на эти изменения.</w:t>
      </w:r>
    </w:p>
    <w:p w:rsidR="0087261D" w:rsidRDefault="00273A3B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также довольно часто выявляемое нарушение в </w:t>
      </w:r>
      <w:r w:rsidR="00D748DF" w:rsidRPr="00D748DF">
        <w:rPr>
          <w:rFonts w:ascii="Times New Roman" w:eastAsia="Calibri" w:hAnsi="Times New Roman" w:cs="Times New Roman"/>
          <w:sz w:val="28"/>
          <w:szCs w:val="28"/>
        </w:rPr>
        <w:t>Правила</w:t>
      </w:r>
      <w:r w:rsidR="00D748DF">
        <w:rPr>
          <w:rFonts w:ascii="Times New Roman" w:eastAsia="Calibri" w:hAnsi="Times New Roman" w:cs="Times New Roman"/>
          <w:sz w:val="28"/>
          <w:szCs w:val="28"/>
        </w:rPr>
        <w:t>х</w:t>
      </w:r>
      <w:r w:rsidR="00D748DF" w:rsidRPr="00D748DF">
        <w:rPr>
          <w:rFonts w:ascii="Times New Roman" w:eastAsia="Calibri" w:hAnsi="Times New Roman" w:cs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заключается в несоответствии установленного ими порядка </w:t>
      </w:r>
      <w:r w:rsidR="0087261D" w:rsidRPr="0087261D">
        <w:rPr>
          <w:rFonts w:ascii="Times New Roman" w:eastAsia="Calibri" w:hAnsi="Times New Roman" w:cs="Times New Roman"/>
          <w:sz w:val="28"/>
          <w:szCs w:val="28"/>
        </w:rPr>
        <w:t xml:space="preserve">внесения изменений в </w:t>
      </w:r>
      <w:r w:rsidR="00D748DF" w:rsidRPr="00D748DF">
        <w:rPr>
          <w:rFonts w:ascii="Times New Roman" w:eastAsia="Calibri" w:hAnsi="Times New Roman" w:cs="Times New Roman"/>
          <w:sz w:val="28"/>
          <w:szCs w:val="28"/>
        </w:rPr>
        <w:t xml:space="preserve">Правила землепользования и застройки </w:t>
      </w:r>
      <w:r w:rsidR="0087261D" w:rsidRPr="0087261D">
        <w:rPr>
          <w:rFonts w:ascii="Times New Roman" w:eastAsia="Calibri" w:hAnsi="Times New Roman" w:cs="Times New Roman"/>
          <w:sz w:val="28"/>
          <w:szCs w:val="28"/>
        </w:rPr>
        <w:t xml:space="preserve">статье 33 </w:t>
      </w:r>
      <w:proofErr w:type="spellStart"/>
      <w:r w:rsidR="0087261D" w:rsidRPr="0087261D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="0087261D" w:rsidRPr="0087261D">
        <w:rPr>
          <w:rFonts w:ascii="Times New Roman" w:eastAsia="Calibri" w:hAnsi="Times New Roman" w:cs="Times New Roman"/>
          <w:sz w:val="28"/>
          <w:szCs w:val="28"/>
        </w:rPr>
        <w:t xml:space="preserve"> РФ.</w:t>
      </w:r>
    </w:p>
    <w:p w:rsidR="00D748DF" w:rsidRDefault="00D748DF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3A3B" w:rsidRPr="00F06452" w:rsidRDefault="00817B89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Следует обратить</w:t>
      </w:r>
      <w:r w:rsidR="00C642E1" w:rsidRPr="00F06452">
        <w:rPr>
          <w:rFonts w:ascii="Times New Roman" w:eastAsia="Calibri" w:hAnsi="Times New Roman" w:cs="Times New Roman"/>
          <w:sz w:val="28"/>
          <w:szCs w:val="28"/>
        </w:rPr>
        <w:t xml:space="preserve"> внимание, что </w:t>
      </w:r>
      <w:r w:rsidR="00C642E1" w:rsidRPr="00F10B75">
        <w:rPr>
          <w:rFonts w:ascii="Times New Roman" w:eastAsia="Calibri" w:hAnsi="Times New Roman" w:cs="Times New Roman"/>
          <w:b/>
          <w:sz w:val="28"/>
          <w:szCs w:val="28"/>
        </w:rPr>
        <w:t>1 февраля 2024 года вступают в силу изменения</w:t>
      </w:r>
      <w:r w:rsidR="00C642E1" w:rsidRPr="00F06452">
        <w:rPr>
          <w:rFonts w:ascii="Times New Roman" w:eastAsia="Calibri" w:hAnsi="Times New Roman" w:cs="Times New Roman"/>
          <w:sz w:val="28"/>
          <w:szCs w:val="28"/>
        </w:rPr>
        <w:t xml:space="preserve">, внесенные в статью 33 </w:t>
      </w:r>
      <w:proofErr w:type="spellStart"/>
      <w:r w:rsidR="00C642E1" w:rsidRPr="00F06452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="00C642E1" w:rsidRPr="00F06452">
        <w:rPr>
          <w:rFonts w:ascii="Times New Roman" w:eastAsia="Calibri" w:hAnsi="Times New Roman" w:cs="Times New Roman"/>
          <w:sz w:val="28"/>
          <w:szCs w:val="28"/>
        </w:rPr>
        <w:t xml:space="preserve"> РФ, которые потребуют внесения изменений в </w:t>
      </w:r>
      <w:r w:rsidR="00D748DF" w:rsidRPr="00D748DF">
        <w:rPr>
          <w:rFonts w:ascii="Times New Roman" w:eastAsia="Calibri" w:hAnsi="Times New Roman" w:cs="Times New Roman"/>
          <w:sz w:val="28"/>
          <w:szCs w:val="28"/>
        </w:rPr>
        <w:t>Правила землепользования и застройки</w:t>
      </w:r>
      <w:r w:rsidR="00C642E1" w:rsidRPr="00F0645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48DF" w:rsidRDefault="00C642E1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452">
        <w:rPr>
          <w:rFonts w:ascii="Times New Roman" w:eastAsia="Calibri" w:hAnsi="Times New Roman" w:cs="Times New Roman"/>
          <w:sz w:val="28"/>
          <w:szCs w:val="28"/>
        </w:rPr>
        <w:t xml:space="preserve">Так, часть 2 статьи 33 </w:t>
      </w:r>
      <w:proofErr w:type="spellStart"/>
      <w:r w:rsidRPr="00F06452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F06452">
        <w:rPr>
          <w:rFonts w:ascii="Times New Roman" w:eastAsia="Calibri" w:hAnsi="Times New Roman" w:cs="Times New Roman"/>
          <w:sz w:val="28"/>
          <w:szCs w:val="28"/>
        </w:rPr>
        <w:t xml:space="preserve"> РФ дополняется двумя основаниями рассмотрения вопроса о внесении изменений в </w:t>
      </w:r>
      <w:r w:rsidR="00D748DF" w:rsidRPr="00D748DF">
        <w:rPr>
          <w:rFonts w:ascii="Times New Roman" w:eastAsia="Calibri" w:hAnsi="Times New Roman" w:cs="Times New Roman"/>
          <w:sz w:val="28"/>
          <w:szCs w:val="28"/>
        </w:rPr>
        <w:t>Правила землепользования и застройки</w:t>
      </w:r>
      <w:r w:rsidRPr="00F0645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0265C" w:rsidRPr="0080265C" w:rsidRDefault="0080265C" w:rsidP="008026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65C">
        <w:rPr>
          <w:rFonts w:ascii="Times New Roman" w:eastAsia="Calibri" w:hAnsi="Times New Roman" w:cs="Times New Roman"/>
          <w:sz w:val="28"/>
          <w:szCs w:val="28"/>
        </w:rPr>
        <w:t>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</w:r>
    </w:p>
    <w:p w:rsidR="00D748DF" w:rsidRDefault="0080265C" w:rsidP="008026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65C">
        <w:rPr>
          <w:rFonts w:ascii="Times New Roman" w:eastAsia="Calibri" w:hAnsi="Times New Roman" w:cs="Times New Roman"/>
          <w:sz w:val="28"/>
          <w:szCs w:val="28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зон.</w:t>
      </w:r>
    </w:p>
    <w:p w:rsidR="00D748DF" w:rsidRPr="00F24446" w:rsidRDefault="00D748DF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4446" w:rsidRPr="00F24446" w:rsidRDefault="00F24446" w:rsidP="003D309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2444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Нарушение в сфере налоговых правоотношений</w:t>
      </w:r>
    </w:p>
    <w:p w:rsidR="008D4801" w:rsidRPr="005D45DA" w:rsidRDefault="008D4801" w:rsidP="00872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3DC2" w:rsidRPr="00A91D07" w:rsidRDefault="00DE0A3F" w:rsidP="002E7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нарушение Налогового кодекса Р</w:t>
      </w:r>
      <w:r w:rsidR="00F2444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оссийской </w:t>
      </w: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</w:t>
      </w:r>
      <w:r w:rsidR="00F2444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едерации</w:t>
      </w: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232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(далее - НК РФ) </w:t>
      </w: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решениями отдельных муниципальных образований </w:t>
      </w:r>
      <w:r w:rsidR="002E7C04"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устан</w:t>
      </w: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авливается порядок</w:t>
      </w:r>
      <w:r w:rsidR="00583DC2"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133494"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сроки </w:t>
      </w:r>
      <w:r w:rsidR="00583DC2"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уплаты земельного налога</w:t>
      </w: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232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налогоплательщиками-</w:t>
      </w:r>
      <w:r w:rsidR="002E7C04"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организациями</w:t>
      </w:r>
      <w:r w:rsidR="00583DC2"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83DC2" w:rsidRPr="00A91D07" w:rsidRDefault="00583DC2" w:rsidP="002E7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133494"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 этом сроки уплаты земельного налога не соответствуют установленным НК РФ.</w:t>
      </w:r>
    </w:p>
    <w:p w:rsidR="002E7C04" w:rsidRPr="00A91D07" w:rsidRDefault="002E7C04" w:rsidP="002E7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Ранее абзацем первым пункта 1 статьи 397 НК РФ было определено, что налог и авансовые платежи по налогу подлежат уплате налогоплательщиками-организациями в </w:t>
      </w: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порядке, установленном нормативными правовыми актами представительных органов муниципальных образований.</w:t>
      </w:r>
    </w:p>
    <w:p w:rsidR="002E7C04" w:rsidRPr="00A91D07" w:rsidRDefault="002E7C04" w:rsidP="002E7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Однако в результате принятия Федерального закона от 14.07.2022 №</w:t>
      </w:r>
      <w:r w:rsidR="008225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263-ФЗ «О внесении изменений в части первую и вторую Налогового кодекса Российской Федерации» абзац первый пункта 1 статьи 397 НК РФ утратил силу с 01.01.2023.</w:t>
      </w:r>
    </w:p>
    <w:p w:rsidR="002E7C04" w:rsidRPr="00A91D07" w:rsidRDefault="002E7C04" w:rsidP="002E7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Согласно </w:t>
      </w:r>
      <w:proofErr w:type="gramStart"/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абзацу</w:t>
      </w:r>
      <w:proofErr w:type="gramEnd"/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второму пункта 1 статьи 397 НК РФ налог подлежит уплате налогоплательщиками-организациями в срок не позднее 28 февраля года, следующего за истекшим налоговым периодом. Авансовые платежи по налогу подлежат уплате налогоплательщиками-организациями в срок не позднее 28-го числа месяца, следующего за истекшим отчетным периодом.</w:t>
      </w:r>
    </w:p>
    <w:p w:rsidR="00613489" w:rsidRPr="00A91D07" w:rsidRDefault="002E7C04" w:rsidP="002E7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91D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Таким образом, налог подлежит уплате налогоплательщиками-организациями в срок не позднее 28 февраля года, следующего за истекшим налоговым периодом.</w:t>
      </w:r>
    </w:p>
    <w:p w:rsidR="005408F1" w:rsidRDefault="005408F1" w:rsidP="006C6D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25FC" w:rsidRPr="008225FC" w:rsidRDefault="008225FC" w:rsidP="008225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25FC">
        <w:rPr>
          <w:rFonts w:ascii="Times New Roman" w:eastAsia="Calibri" w:hAnsi="Times New Roman" w:cs="Times New Roman"/>
          <w:b/>
          <w:sz w:val="28"/>
          <w:szCs w:val="28"/>
        </w:rPr>
        <w:t>Нарушение в Положении о порядке проведения конкурса по отбору кандидатур на должность Главы муниципального образования</w:t>
      </w:r>
    </w:p>
    <w:p w:rsidR="008225FC" w:rsidRDefault="008225FC" w:rsidP="008C2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2892" w:rsidRPr="008C2892" w:rsidRDefault="001A30F1" w:rsidP="008C2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EB2B6A">
        <w:rPr>
          <w:rFonts w:ascii="Times New Roman" w:eastAsia="Calibri" w:hAnsi="Times New Roman" w:cs="Times New Roman"/>
          <w:sz w:val="28"/>
          <w:szCs w:val="28"/>
        </w:rPr>
        <w:t xml:space="preserve">арушения в Положениях </w:t>
      </w:r>
      <w:r w:rsidR="00EB2B6A" w:rsidRPr="008C2892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EB2B6A" w:rsidRPr="001A30F1">
        <w:rPr>
          <w:rFonts w:ascii="Times New Roman" w:eastAsia="Calibri" w:hAnsi="Times New Roman" w:cs="Times New Roman"/>
          <w:sz w:val="28"/>
          <w:szCs w:val="28"/>
        </w:rPr>
        <w:t xml:space="preserve">порядке проведения конкурса по отбору кандидатур на должность Главы </w:t>
      </w:r>
      <w:r w:rsidR="00EB2B6A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выявлялись </w:t>
      </w:r>
      <w:r w:rsidR="00EB2B6A">
        <w:rPr>
          <w:rFonts w:ascii="Times New Roman" w:eastAsia="Calibri" w:hAnsi="Times New Roman" w:cs="Times New Roman"/>
          <w:sz w:val="28"/>
          <w:szCs w:val="28"/>
        </w:rPr>
        <w:t xml:space="preserve">в части несоответствия перечня </w:t>
      </w:r>
      <w:r w:rsidR="00EB2B6A" w:rsidRPr="001A30F1">
        <w:rPr>
          <w:rFonts w:ascii="Times New Roman" w:eastAsia="Calibri" w:hAnsi="Times New Roman" w:cs="Times New Roman"/>
          <w:sz w:val="28"/>
          <w:szCs w:val="28"/>
        </w:rPr>
        <w:t>случаев запрета участвовать в таком конкурсе</w:t>
      </w:r>
      <w:r w:rsidR="00EB2B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C2892" w:rsidRPr="008C2892" w:rsidRDefault="008C2892" w:rsidP="008C2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2892">
        <w:rPr>
          <w:rFonts w:ascii="Times New Roman" w:eastAsia="Calibri" w:hAnsi="Times New Roman" w:cs="Times New Roman"/>
          <w:sz w:val="28"/>
          <w:szCs w:val="28"/>
        </w:rPr>
        <w:t xml:space="preserve">Согласно части 2.1 </w:t>
      </w:r>
      <w:r w:rsidR="00410E48">
        <w:rPr>
          <w:rFonts w:ascii="Times New Roman" w:eastAsia="Calibri" w:hAnsi="Times New Roman" w:cs="Times New Roman"/>
          <w:sz w:val="28"/>
          <w:szCs w:val="28"/>
        </w:rPr>
        <w:t xml:space="preserve">статьи 36 </w:t>
      </w:r>
      <w:r w:rsidRPr="008C2892">
        <w:rPr>
          <w:rFonts w:ascii="Times New Roman" w:eastAsia="Calibri" w:hAnsi="Times New Roman" w:cs="Times New Roman"/>
          <w:sz w:val="28"/>
          <w:szCs w:val="28"/>
        </w:rPr>
        <w:t>Федерального закона от 06.10.2003 №</w:t>
      </w:r>
      <w:r w:rsidR="0070500B">
        <w:rPr>
          <w:rFonts w:ascii="Times New Roman" w:eastAsia="Calibri" w:hAnsi="Times New Roman" w:cs="Times New Roman"/>
          <w:sz w:val="28"/>
          <w:szCs w:val="28"/>
        </w:rPr>
        <w:t> </w:t>
      </w:r>
      <w:r w:rsidRPr="008C2892">
        <w:rPr>
          <w:rFonts w:ascii="Times New Roman" w:eastAsia="Calibri" w:hAnsi="Times New Roman" w:cs="Times New Roman"/>
          <w:sz w:val="28"/>
          <w:szCs w:val="28"/>
        </w:rPr>
        <w:t>131-ФЗ</w:t>
      </w:r>
      <w:r w:rsidR="00410E48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Pr="008C2892">
        <w:rPr>
          <w:rFonts w:ascii="Times New Roman" w:eastAsia="Calibri" w:hAnsi="Times New Roman" w:cs="Times New Roman"/>
          <w:sz w:val="28"/>
          <w:szCs w:val="28"/>
        </w:rPr>
        <w:t>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 Федеральным законом от 12.06.2002 №</w:t>
      </w:r>
      <w:r w:rsidR="008B3C0B">
        <w:rPr>
          <w:rFonts w:ascii="Times New Roman" w:eastAsia="Calibri" w:hAnsi="Times New Roman" w:cs="Times New Roman"/>
          <w:sz w:val="28"/>
          <w:szCs w:val="28"/>
        </w:rPr>
        <w:t> </w:t>
      </w:r>
      <w:r w:rsidRPr="008C2892">
        <w:rPr>
          <w:rFonts w:ascii="Times New Roman" w:eastAsia="Calibri" w:hAnsi="Times New Roman" w:cs="Times New Roman"/>
          <w:sz w:val="28"/>
          <w:szCs w:val="28"/>
        </w:rPr>
        <w:t xml:space="preserve">67-ФЗ </w:t>
      </w:r>
      <w:r w:rsidR="00410E48">
        <w:rPr>
          <w:rFonts w:ascii="Times New Roman" w:eastAsia="Calibri" w:hAnsi="Times New Roman" w:cs="Times New Roman"/>
          <w:sz w:val="28"/>
          <w:szCs w:val="28"/>
        </w:rPr>
        <w:t>«</w:t>
      </w:r>
      <w:r w:rsidR="00410E48" w:rsidRPr="00410E48">
        <w:rPr>
          <w:rFonts w:ascii="Times New Roman" w:eastAsia="Calibri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410E48">
        <w:rPr>
          <w:rFonts w:ascii="Times New Roman" w:eastAsia="Calibri" w:hAnsi="Times New Roman" w:cs="Times New Roman"/>
          <w:sz w:val="28"/>
          <w:szCs w:val="28"/>
        </w:rPr>
        <w:t>»</w:t>
      </w:r>
      <w:r w:rsidR="00410E48" w:rsidRPr="00410E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18C1">
        <w:rPr>
          <w:rFonts w:ascii="Times New Roman" w:eastAsia="Calibri" w:hAnsi="Times New Roman" w:cs="Times New Roman"/>
          <w:sz w:val="28"/>
          <w:szCs w:val="28"/>
        </w:rPr>
        <w:t xml:space="preserve">(далее - </w:t>
      </w:r>
      <w:r w:rsidR="009518C1" w:rsidRPr="009518C1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9518C1">
        <w:rPr>
          <w:rFonts w:ascii="Times New Roman" w:eastAsia="Calibri" w:hAnsi="Times New Roman" w:cs="Times New Roman"/>
          <w:sz w:val="28"/>
          <w:szCs w:val="28"/>
        </w:rPr>
        <w:t>й</w:t>
      </w:r>
      <w:r w:rsidR="009518C1" w:rsidRPr="009518C1">
        <w:rPr>
          <w:rFonts w:ascii="Times New Roman" w:eastAsia="Calibri" w:hAnsi="Times New Roman" w:cs="Times New Roman"/>
          <w:sz w:val="28"/>
          <w:szCs w:val="28"/>
        </w:rPr>
        <w:t xml:space="preserve"> закон от 12.06.2002 №</w:t>
      </w:r>
      <w:r w:rsidR="009518C1">
        <w:rPr>
          <w:rFonts w:ascii="Times New Roman" w:eastAsia="Calibri" w:hAnsi="Times New Roman" w:cs="Times New Roman"/>
          <w:sz w:val="28"/>
          <w:szCs w:val="28"/>
        </w:rPr>
        <w:t> </w:t>
      </w:r>
      <w:r w:rsidR="009518C1" w:rsidRPr="009518C1">
        <w:rPr>
          <w:rFonts w:ascii="Times New Roman" w:eastAsia="Calibri" w:hAnsi="Times New Roman" w:cs="Times New Roman"/>
          <w:sz w:val="28"/>
          <w:szCs w:val="28"/>
        </w:rPr>
        <w:t>67-ФЗ</w:t>
      </w:r>
      <w:r w:rsidR="009518C1">
        <w:rPr>
          <w:rFonts w:ascii="Times New Roman" w:eastAsia="Calibri" w:hAnsi="Times New Roman" w:cs="Times New Roman"/>
          <w:sz w:val="28"/>
          <w:szCs w:val="28"/>
        </w:rPr>
        <w:t>)</w:t>
      </w:r>
      <w:r w:rsidR="009518C1" w:rsidRPr="009518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2892">
        <w:rPr>
          <w:rFonts w:ascii="Times New Roman" w:eastAsia="Calibri" w:hAnsi="Times New Roman" w:cs="Times New Roman"/>
          <w:sz w:val="28"/>
          <w:szCs w:val="28"/>
        </w:rPr>
        <w:t>ограничений пассивного избирательного права для избрания выборным должностным лицом местного самоуправления.</w:t>
      </w:r>
    </w:p>
    <w:p w:rsidR="00EA7DC4" w:rsidRPr="008C2892" w:rsidRDefault="00EA7DC4" w:rsidP="00EA7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2892">
        <w:rPr>
          <w:rFonts w:ascii="Times New Roman" w:eastAsia="Calibri" w:hAnsi="Times New Roman" w:cs="Times New Roman"/>
          <w:sz w:val="28"/>
          <w:szCs w:val="28"/>
        </w:rPr>
        <w:t>Таким образом, Федеральным законом от 06.10.2003 №</w:t>
      </w:r>
      <w:r w:rsidR="009518C1">
        <w:rPr>
          <w:rFonts w:ascii="Times New Roman" w:eastAsia="Calibri" w:hAnsi="Times New Roman" w:cs="Times New Roman"/>
          <w:sz w:val="28"/>
          <w:szCs w:val="28"/>
        </w:rPr>
        <w:t> </w:t>
      </w:r>
      <w:r w:rsidRPr="008C2892">
        <w:rPr>
          <w:rFonts w:ascii="Times New Roman" w:eastAsia="Calibri" w:hAnsi="Times New Roman" w:cs="Times New Roman"/>
          <w:sz w:val="28"/>
          <w:szCs w:val="28"/>
        </w:rPr>
        <w:t>131-ФЗ прямо предусмотрена обязательность применения положений Федерального закона от 12.06.2002 №</w:t>
      </w:r>
      <w:r w:rsidR="00642DBA">
        <w:rPr>
          <w:rFonts w:ascii="Times New Roman" w:eastAsia="Calibri" w:hAnsi="Times New Roman" w:cs="Times New Roman"/>
          <w:sz w:val="28"/>
          <w:szCs w:val="28"/>
        </w:rPr>
        <w:t> </w:t>
      </w:r>
      <w:r w:rsidRPr="008C2892">
        <w:rPr>
          <w:rFonts w:ascii="Times New Roman" w:eastAsia="Calibri" w:hAnsi="Times New Roman" w:cs="Times New Roman"/>
          <w:sz w:val="28"/>
          <w:szCs w:val="28"/>
        </w:rPr>
        <w:t>67-ФЗ.</w:t>
      </w:r>
    </w:p>
    <w:p w:rsidR="00410E48" w:rsidRPr="008C2892" w:rsidRDefault="00191E8F" w:rsidP="00410E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8C2892">
        <w:rPr>
          <w:rFonts w:ascii="Times New Roman" w:eastAsia="Calibri" w:hAnsi="Times New Roman" w:cs="Times New Roman"/>
          <w:sz w:val="28"/>
          <w:szCs w:val="28"/>
        </w:rPr>
        <w:t>лучаи, когда граждане не имеют права быть избранными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C2892">
        <w:rPr>
          <w:rFonts w:ascii="Times New Roman" w:eastAsia="Calibri" w:hAnsi="Times New Roman" w:cs="Times New Roman"/>
          <w:sz w:val="28"/>
          <w:szCs w:val="28"/>
        </w:rPr>
        <w:t xml:space="preserve">установлены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410E48" w:rsidRPr="008C2892">
        <w:rPr>
          <w:rFonts w:ascii="Times New Roman" w:eastAsia="Calibri" w:hAnsi="Times New Roman" w:cs="Times New Roman"/>
          <w:sz w:val="28"/>
          <w:szCs w:val="28"/>
        </w:rPr>
        <w:t>татьями 4, 32 Федеральног</w:t>
      </w:r>
      <w:r>
        <w:rPr>
          <w:rFonts w:ascii="Times New Roman" w:eastAsia="Calibri" w:hAnsi="Times New Roman" w:cs="Times New Roman"/>
          <w:sz w:val="28"/>
          <w:szCs w:val="28"/>
        </w:rPr>
        <w:t>о закона от 12.06.2002 № </w:t>
      </w:r>
      <w:r w:rsidR="00410E48" w:rsidRPr="008C2892">
        <w:rPr>
          <w:rFonts w:ascii="Times New Roman" w:eastAsia="Calibri" w:hAnsi="Times New Roman" w:cs="Times New Roman"/>
          <w:sz w:val="28"/>
          <w:szCs w:val="28"/>
        </w:rPr>
        <w:t>67-ФЗ.</w:t>
      </w:r>
    </w:p>
    <w:p w:rsidR="00EA7DC4" w:rsidRDefault="00EA7DC4" w:rsidP="008C2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Зачастую в муниципальных актах перечислены не все ограничения (при этом их перечень имеет закрытый характер) либо не учтены изменения, внесенные в </w:t>
      </w:r>
      <w:r w:rsidR="009518C1" w:rsidRPr="009518C1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9518C1">
        <w:rPr>
          <w:rFonts w:ascii="Times New Roman" w:eastAsia="Calibri" w:hAnsi="Times New Roman" w:cs="Times New Roman"/>
          <w:sz w:val="28"/>
          <w:szCs w:val="28"/>
        </w:rPr>
        <w:t xml:space="preserve">ый </w:t>
      </w:r>
      <w:r w:rsidR="009518C1" w:rsidRPr="009518C1">
        <w:rPr>
          <w:rFonts w:ascii="Times New Roman" w:eastAsia="Calibri" w:hAnsi="Times New Roman" w:cs="Times New Roman"/>
          <w:sz w:val="28"/>
          <w:szCs w:val="28"/>
        </w:rPr>
        <w:t>закон от 12.06.2002 №</w:t>
      </w:r>
      <w:r w:rsidR="009518C1">
        <w:rPr>
          <w:rFonts w:ascii="Times New Roman" w:eastAsia="Calibri" w:hAnsi="Times New Roman" w:cs="Times New Roman"/>
          <w:sz w:val="28"/>
          <w:szCs w:val="28"/>
        </w:rPr>
        <w:t> </w:t>
      </w:r>
      <w:r w:rsidR="009518C1" w:rsidRPr="009518C1">
        <w:rPr>
          <w:rFonts w:ascii="Times New Roman" w:eastAsia="Calibri" w:hAnsi="Times New Roman" w:cs="Times New Roman"/>
          <w:sz w:val="28"/>
          <w:szCs w:val="28"/>
        </w:rPr>
        <w:t>67-ФЗ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C2892" w:rsidRDefault="008C2892" w:rsidP="008C2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5543" w:rsidRPr="00900750" w:rsidRDefault="00900750" w:rsidP="0090075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0750">
        <w:rPr>
          <w:rFonts w:ascii="Times New Roman" w:eastAsia="Calibri" w:hAnsi="Times New Roman" w:cs="Times New Roman"/>
          <w:b/>
          <w:sz w:val="28"/>
          <w:szCs w:val="28"/>
        </w:rPr>
        <w:t xml:space="preserve">Нарушения в связи с внесением изменений в Федеральный закон от 06.10.2003 № 131-ФЗ </w:t>
      </w:r>
      <w:r w:rsidR="007A5543" w:rsidRPr="00900750">
        <w:rPr>
          <w:rFonts w:ascii="Times New Roman" w:eastAsia="Calibri" w:hAnsi="Times New Roman" w:cs="Times New Roman"/>
          <w:b/>
          <w:sz w:val="28"/>
          <w:szCs w:val="28"/>
        </w:rPr>
        <w:t>в части требований к лицу, который может быть назначен старостой населенного пункта</w:t>
      </w:r>
    </w:p>
    <w:p w:rsidR="007A5543" w:rsidRDefault="007A5543" w:rsidP="008C2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0130" w:rsidRPr="003434D6" w:rsidRDefault="00EF2957" w:rsidP="00420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4D6">
        <w:rPr>
          <w:rFonts w:ascii="Times New Roman" w:eastAsia="Calibri" w:hAnsi="Times New Roman" w:cs="Times New Roman"/>
          <w:sz w:val="28"/>
          <w:szCs w:val="28"/>
        </w:rPr>
        <w:t>Ранее старост</w:t>
      </w:r>
      <w:r w:rsidR="00760ACE">
        <w:rPr>
          <w:rFonts w:ascii="Times New Roman" w:eastAsia="Calibri" w:hAnsi="Times New Roman" w:cs="Times New Roman"/>
          <w:sz w:val="28"/>
          <w:szCs w:val="28"/>
        </w:rPr>
        <w:t>ой</w:t>
      </w:r>
      <w:r w:rsidRPr="003434D6">
        <w:rPr>
          <w:rFonts w:ascii="Times New Roman" w:eastAsia="Calibri" w:hAnsi="Times New Roman" w:cs="Times New Roman"/>
          <w:sz w:val="28"/>
          <w:szCs w:val="28"/>
        </w:rPr>
        <w:t xml:space="preserve"> сельского населенного пункта мог быть назначен</w:t>
      </w:r>
      <w:r w:rsidR="00760ACE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760ACE" w:rsidRPr="003434D6">
        <w:rPr>
          <w:rFonts w:ascii="Times New Roman" w:eastAsia="Calibri" w:hAnsi="Times New Roman" w:cs="Times New Roman"/>
          <w:sz w:val="28"/>
          <w:szCs w:val="28"/>
        </w:rPr>
        <w:t xml:space="preserve">только </w:t>
      </w:r>
      <w:r w:rsidR="00760ACE">
        <w:rPr>
          <w:rFonts w:ascii="Times New Roman" w:eastAsia="Calibri" w:hAnsi="Times New Roman" w:cs="Times New Roman"/>
          <w:sz w:val="28"/>
          <w:szCs w:val="28"/>
        </w:rPr>
        <w:t>лицо</w:t>
      </w:r>
      <w:r w:rsidRPr="003434D6">
        <w:rPr>
          <w:rFonts w:ascii="Times New Roman" w:eastAsia="Calibri" w:hAnsi="Times New Roman" w:cs="Times New Roman"/>
          <w:sz w:val="28"/>
          <w:szCs w:val="28"/>
        </w:rPr>
        <w:t>, проживающ</w:t>
      </w:r>
      <w:r w:rsidR="00760ACE">
        <w:rPr>
          <w:rFonts w:ascii="Times New Roman" w:eastAsia="Calibri" w:hAnsi="Times New Roman" w:cs="Times New Roman"/>
          <w:sz w:val="28"/>
          <w:szCs w:val="28"/>
        </w:rPr>
        <w:t>ее</w:t>
      </w:r>
      <w:r w:rsidRPr="003434D6">
        <w:rPr>
          <w:rFonts w:ascii="Times New Roman" w:eastAsia="Calibri" w:hAnsi="Times New Roman" w:cs="Times New Roman"/>
          <w:sz w:val="28"/>
          <w:szCs w:val="28"/>
        </w:rPr>
        <w:t xml:space="preserve"> на территории данного сельского населенного пункта и обладающ</w:t>
      </w:r>
      <w:r w:rsidR="00760ACE">
        <w:rPr>
          <w:rFonts w:ascii="Times New Roman" w:eastAsia="Calibri" w:hAnsi="Times New Roman" w:cs="Times New Roman"/>
          <w:sz w:val="28"/>
          <w:szCs w:val="28"/>
        </w:rPr>
        <w:t>ее</w:t>
      </w:r>
      <w:r w:rsidRPr="003434D6">
        <w:rPr>
          <w:rFonts w:ascii="Times New Roman" w:eastAsia="Calibri" w:hAnsi="Times New Roman" w:cs="Times New Roman"/>
          <w:sz w:val="28"/>
          <w:szCs w:val="28"/>
        </w:rPr>
        <w:t xml:space="preserve"> активным избирательным правом.</w:t>
      </w:r>
    </w:p>
    <w:p w:rsidR="00EF2957" w:rsidRPr="003434D6" w:rsidRDefault="00EF2957" w:rsidP="00420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4D6">
        <w:rPr>
          <w:rFonts w:ascii="Times New Roman" w:eastAsia="Calibri" w:hAnsi="Times New Roman" w:cs="Times New Roman"/>
          <w:b/>
          <w:sz w:val="28"/>
          <w:szCs w:val="28"/>
        </w:rPr>
        <w:t>С 1 марта 2023 года</w:t>
      </w:r>
      <w:r w:rsidRPr="003434D6">
        <w:rPr>
          <w:rFonts w:ascii="Times New Roman" w:eastAsia="Calibri" w:hAnsi="Times New Roman" w:cs="Times New Roman"/>
          <w:sz w:val="28"/>
          <w:szCs w:val="28"/>
        </w:rPr>
        <w:t xml:space="preserve"> старостой может быть назначен также гражданин Российской Федерации, достигший 18 лет и имеющи</w:t>
      </w:r>
      <w:r w:rsidR="003434D6" w:rsidRPr="003434D6">
        <w:rPr>
          <w:rFonts w:ascii="Times New Roman" w:eastAsia="Calibri" w:hAnsi="Times New Roman" w:cs="Times New Roman"/>
          <w:sz w:val="28"/>
          <w:szCs w:val="28"/>
        </w:rPr>
        <w:t>й</w:t>
      </w:r>
      <w:r w:rsidRPr="003434D6">
        <w:rPr>
          <w:rFonts w:ascii="Times New Roman" w:eastAsia="Calibri" w:hAnsi="Times New Roman" w:cs="Times New Roman"/>
          <w:sz w:val="28"/>
          <w:szCs w:val="28"/>
        </w:rPr>
        <w:t xml:space="preserve"> в собственности жилое помещение, расположенное на территории данного сельского населенного пункта.</w:t>
      </w:r>
    </w:p>
    <w:p w:rsidR="00EF2957" w:rsidRDefault="00C15FD8" w:rsidP="00420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И второе изменение:</w:t>
      </w:r>
    </w:p>
    <w:p w:rsidR="00C15FD8" w:rsidRPr="00C15FD8" w:rsidRDefault="00C15FD8" w:rsidP="00420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FD8">
        <w:rPr>
          <w:rFonts w:ascii="Times New Roman" w:eastAsia="Calibri" w:hAnsi="Times New Roman" w:cs="Times New Roman"/>
          <w:sz w:val="28"/>
          <w:szCs w:val="28"/>
        </w:rPr>
        <w:t>Старостой сельского населенного пункта может быть назначено лицо, замещающее должности депутата представительного органа муниципального образования, осуществляющего свои полномочия на непостоянной основе.</w:t>
      </w:r>
    </w:p>
    <w:p w:rsidR="00C15FD8" w:rsidRDefault="00C15FD8" w:rsidP="00420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900750">
        <w:rPr>
          <w:rFonts w:ascii="Times New Roman" w:eastAsia="Calibri" w:hAnsi="Times New Roman" w:cs="Times New Roman"/>
          <w:sz w:val="28"/>
          <w:szCs w:val="28"/>
        </w:rPr>
        <w:t>анее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староста не мог замещать любую муниципальную должность (</w:t>
      </w:r>
      <w:r w:rsidR="0090075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постоянной, </w:t>
      </w:r>
      <w:r w:rsidR="00900750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непостоянной основе)</w:t>
      </w:r>
      <w:r w:rsidR="009007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0009" w:rsidRDefault="00830009" w:rsidP="00420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750" w:rsidRPr="00900750" w:rsidRDefault="00900750" w:rsidP="0090075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0750">
        <w:rPr>
          <w:rFonts w:ascii="Times New Roman" w:eastAsia="Calibri" w:hAnsi="Times New Roman" w:cs="Times New Roman"/>
          <w:b/>
          <w:sz w:val="28"/>
          <w:szCs w:val="28"/>
        </w:rPr>
        <w:t>Нарушение в части порядковой нумерации решений представительных органов</w:t>
      </w:r>
    </w:p>
    <w:p w:rsidR="00900750" w:rsidRPr="00900750" w:rsidRDefault="00900750" w:rsidP="006923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750" w:rsidRPr="00900750" w:rsidRDefault="00900750" w:rsidP="006923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750">
        <w:rPr>
          <w:rFonts w:ascii="Times New Roman" w:eastAsia="Calibri" w:hAnsi="Times New Roman" w:cs="Times New Roman"/>
          <w:sz w:val="28"/>
          <w:szCs w:val="28"/>
        </w:rPr>
        <w:t>Зачастую нумерация решений начинается заново на каждой сессии представительного органа муниципального образования.</w:t>
      </w:r>
    </w:p>
    <w:p w:rsidR="001E5F9A" w:rsidRPr="00900750" w:rsidRDefault="001E5F9A" w:rsidP="006923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750">
        <w:rPr>
          <w:rFonts w:ascii="Times New Roman" w:eastAsia="Calibri" w:hAnsi="Times New Roman" w:cs="Times New Roman"/>
          <w:sz w:val="28"/>
          <w:szCs w:val="28"/>
        </w:rPr>
        <w:t>По общепринятым правилам юридической техники нумерация правовых актов должна быть сквозной в течение года. Не должно быть правовых актов, принятых в одном году и имеющих одинаковый номер. Но таких случае</w:t>
      </w:r>
      <w:r w:rsidR="00900750" w:rsidRPr="00900750">
        <w:rPr>
          <w:rFonts w:ascii="Times New Roman" w:eastAsia="Calibri" w:hAnsi="Times New Roman" w:cs="Times New Roman"/>
          <w:sz w:val="28"/>
          <w:szCs w:val="28"/>
        </w:rPr>
        <w:t>в</w:t>
      </w:r>
      <w:r w:rsidRPr="00900750">
        <w:rPr>
          <w:rFonts w:ascii="Times New Roman" w:eastAsia="Calibri" w:hAnsi="Times New Roman" w:cs="Times New Roman"/>
          <w:sz w:val="28"/>
          <w:szCs w:val="28"/>
        </w:rPr>
        <w:t xml:space="preserve"> много. Например, к</w:t>
      </w:r>
      <w:r w:rsidR="00692311" w:rsidRPr="00900750">
        <w:rPr>
          <w:rFonts w:ascii="Times New Roman" w:eastAsia="Calibri" w:hAnsi="Times New Roman" w:cs="Times New Roman"/>
          <w:sz w:val="28"/>
          <w:szCs w:val="28"/>
        </w:rPr>
        <w:t xml:space="preserve">огда на протяжении года решения о внесении изменений в решение о бюджете имеют один </w:t>
      </w:r>
      <w:r w:rsidRPr="00900750">
        <w:rPr>
          <w:rFonts w:ascii="Times New Roman" w:eastAsia="Calibri" w:hAnsi="Times New Roman" w:cs="Times New Roman"/>
          <w:sz w:val="28"/>
          <w:szCs w:val="28"/>
        </w:rPr>
        <w:t xml:space="preserve">и тот же </w:t>
      </w:r>
      <w:r w:rsidR="00692311" w:rsidRPr="00900750">
        <w:rPr>
          <w:rFonts w:ascii="Times New Roman" w:eastAsia="Calibri" w:hAnsi="Times New Roman" w:cs="Times New Roman"/>
          <w:sz w:val="28"/>
          <w:szCs w:val="28"/>
        </w:rPr>
        <w:t>номер</w:t>
      </w:r>
      <w:r w:rsidRPr="0090075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692311" w:rsidRPr="00900750">
        <w:rPr>
          <w:rFonts w:ascii="Times New Roman" w:eastAsia="Calibri" w:hAnsi="Times New Roman" w:cs="Times New Roman"/>
          <w:sz w:val="28"/>
          <w:szCs w:val="28"/>
        </w:rPr>
        <w:t>но разные даты принятия</w:t>
      </w:r>
      <w:r w:rsidRPr="00900750">
        <w:rPr>
          <w:rFonts w:ascii="Times New Roman" w:eastAsia="Calibri" w:hAnsi="Times New Roman" w:cs="Times New Roman"/>
          <w:sz w:val="28"/>
          <w:szCs w:val="28"/>
        </w:rPr>
        <w:t>)</w:t>
      </w:r>
      <w:r w:rsidR="00692311" w:rsidRPr="00900750">
        <w:rPr>
          <w:rFonts w:ascii="Times New Roman" w:eastAsia="Calibri" w:hAnsi="Times New Roman" w:cs="Times New Roman"/>
          <w:sz w:val="28"/>
          <w:szCs w:val="28"/>
        </w:rPr>
        <w:t>.</w:t>
      </w:r>
      <w:r w:rsidRPr="00900750">
        <w:rPr>
          <w:rFonts w:ascii="Times New Roman" w:eastAsia="Calibri" w:hAnsi="Times New Roman" w:cs="Times New Roman"/>
          <w:sz w:val="28"/>
          <w:szCs w:val="28"/>
        </w:rPr>
        <w:t xml:space="preserve"> И как показывает практика, в таких случаях чаще всего сами представительные органы </w:t>
      </w:r>
      <w:r w:rsidR="00900750" w:rsidRPr="00900750">
        <w:rPr>
          <w:rFonts w:ascii="Times New Roman" w:eastAsia="Calibri" w:hAnsi="Times New Roman" w:cs="Times New Roman"/>
          <w:sz w:val="28"/>
          <w:szCs w:val="28"/>
        </w:rPr>
        <w:t>и ошибаются</w:t>
      </w:r>
      <w:r w:rsidRPr="00900750">
        <w:rPr>
          <w:rFonts w:ascii="Times New Roman" w:eastAsia="Calibri" w:hAnsi="Times New Roman" w:cs="Times New Roman"/>
          <w:sz w:val="28"/>
          <w:szCs w:val="28"/>
        </w:rPr>
        <w:t>, когда нужно вносить изменения в такие акты или их отменять.</w:t>
      </w:r>
    </w:p>
    <w:p w:rsidR="00692311" w:rsidRPr="00900750" w:rsidRDefault="001E5F9A" w:rsidP="006923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750">
        <w:rPr>
          <w:rFonts w:ascii="Times New Roman" w:eastAsia="Calibri" w:hAnsi="Times New Roman" w:cs="Times New Roman"/>
          <w:sz w:val="28"/>
          <w:szCs w:val="28"/>
        </w:rPr>
        <w:t>Это не противоречит законодательству, но очень усложняет на практике систематизацию таких актов.</w:t>
      </w:r>
    </w:p>
    <w:p w:rsidR="00300DB5" w:rsidRPr="00900750" w:rsidRDefault="00300DB5" w:rsidP="003029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300DB5" w:rsidRPr="00900750" w:rsidSect="00050EE7">
      <w:headerReference w:type="default" r:id="rId8"/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F51" w:rsidRDefault="007E6F51">
      <w:pPr>
        <w:spacing w:after="0" w:line="240" w:lineRule="auto"/>
      </w:pPr>
      <w:r>
        <w:separator/>
      </w:r>
    </w:p>
  </w:endnote>
  <w:endnote w:type="continuationSeparator" w:id="0">
    <w:p w:rsidR="007E6F51" w:rsidRDefault="007E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F51" w:rsidRDefault="007E6F51">
      <w:pPr>
        <w:spacing w:after="0" w:line="240" w:lineRule="auto"/>
      </w:pPr>
      <w:r>
        <w:separator/>
      </w:r>
    </w:p>
  </w:footnote>
  <w:footnote w:type="continuationSeparator" w:id="0">
    <w:p w:rsidR="007E6F51" w:rsidRDefault="007E6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3282"/>
      <w:docPartObj>
        <w:docPartGallery w:val="Page Numbers (Top of Page)"/>
        <w:docPartUnique/>
      </w:docPartObj>
    </w:sdtPr>
    <w:sdtEndPr/>
    <w:sdtContent>
      <w:p w:rsidR="00DB5270" w:rsidRDefault="00281D29">
        <w:pPr>
          <w:pStyle w:val="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9A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B5270" w:rsidRDefault="007E6F51">
    <w:pPr>
      <w:pStyle w:val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4273E"/>
    <w:multiLevelType w:val="hybridMultilevel"/>
    <w:tmpl w:val="6A4A0C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F6C73"/>
    <w:multiLevelType w:val="hybridMultilevel"/>
    <w:tmpl w:val="820EE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F13F2"/>
    <w:multiLevelType w:val="hybridMultilevel"/>
    <w:tmpl w:val="055281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96850"/>
    <w:multiLevelType w:val="hybridMultilevel"/>
    <w:tmpl w:val="4A145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E5B"/>
    <w:rsid w:val="000021A3"/>
    <w:rsid w:val="00003C7E"/>
    <w:rsid w:val="0000438F"/>
    <w:rsid w:val="00004AA8"/>
    <w:rsid w:val="000066DB"/>
    <w:rsid w:val="0001437F"/>
    <w:rsid w:val="00020E72"/>
    <w:rsid w:val="0002268D"/>
    <w:rsid w:val="00024A92"/>
    <w:rsid w:val="00025B16"/>
    <w:rsid w:val="000274FB"/>
    <w:rsid w:val="00030992"/>
    <w:rsid w:val="00040099"/>
    <w:rsid w:val="00041BA7"/>
    <w:rsid w:val="000431DB"/>
    <w:rsid w:val="000433BF"/>
    <w:rsid w:val="00043810"/>
    <w:rsid w:val="00046FB2"/>
    <w:rsid w:val="00050EE7"/>
    <w:rsid w:val="000513F4"/>
    <w:rsid w:val="00052DB8"/>
    <w:rsid w:val="000552AE"/>
    <w:rsid w:val="000559A4"/>
    <w:rsid w:val="0005672D"/>
    <w:rsid w:val="0006102B"/>
    <w:rsid w:val="00065176"/>
    <w:rsid w:val="00066F1A"/>
    <w:rsid w:val="00072A58"/>
    <w:rsid w:val="00073B9B"/>
    <w:rsid w:val="00074797"/>
    <w:rsid w:val="00086A2F"/>
    <w:rsid w:val="00093427"/>
    <w:rsid w:val="0009610C"/>
    <w:rsid w:val="00097188"/>
    <w:rsid w:val="00097ECD"/>
    <w:rsid w:val="000A44E0"/>
    <w:rsid w:val="000B492B"/>
    <w:rsid w:val="000C0471"/>
    <w:rsid w:val="000C560A"/>
    <w:rsid w:val="000C7DD9"/>
    <w:rsid w:val="000D068B"/>
    <w:rsid w:val="000D1831"/>
    <w:rsid w:val="000D1E9F"/>
    <w:rsid w:val="000D5402"/>
    <w:rsid w:val="000E4049"/>
    <w:rsid w:val="000E6F58"/>
    <w:rsid w:val="000F19C8"/>
    <w:rsid w:val="000F1AEB"/>
    <w:rsid w:val="000F34FE"/>
    <w:rsid w:val="000F426F"/>
    <w:rsid w:val="00100EEB"/>
    <w:rsid w:val="001033AA"/>
    <w:rsid w:val="00110276"/>
    <w:rsid w:val="0011215A"/>
    <w:rsid w:val="001127E4"/>
    <w:rsid w:val="001200BA"/>
    <w:rsid w:val="00120274"/>
    <w:rsid w:val="00121CA2"/>
    <w:rsid w:val="00126675"/>
    <w:rsid w:val="00133494"/>
    <w:rsid w:val="00134305"/>
    <w:rsid w:val="001345FD"/>
    <w:rsid w:val="00136A1D"/>
    <w:rsid w:val="00137007"/>
    <w:rsid w:val="00140ADE"/>
    <w:rsid w:val="00141A18"/>
    <w:rsid w:val="0014401E"/>
    <w:rsid w:val="0014513D"/>
    <w:rsid w:val="00145665"/>
    <w:rsid w:val="0015069D"/>
    <w:rsid w:val="00150F62"/>
    <w:rsid w:val="00153463"/>
    <w:rsid w:val="001537CC"/>
    <w:rsid w:val="00154108"/>
    <w:rsid w:val="001543B6"/>
    <w:rsid w:val="00154DE2"/>
    <w:rsid w:val="001579D0"/>
    <w:rsid w:val="00160A1C"/>
    <w:rsid w:val="001638A6"/>
    <w:rsid w:val="00164DFB"/>
    <w:rsid w:val="0016726B"/>
    <w:rsid w:val="0017122F"/>
    <w:rsid w:val="0017252F"/>
    <w:rsid w:val="0018282D"/>
    <w:rsid w:val="00185F88"/>
    <w:rsid w:val="00190724"/>
    <w:rsid w:val="00191E8F"/>
    <w:rsid w:val="001A1F36"/>
    <w:rsid w:val="001A2ED2"/>
    <w:rsid w:val="001A30F1"/>
    <w:rsid w:val="001A6A43"/>
    <w:rsid w:val="001B6CBB"/>
    <w:rsid w:val="001C1441"/>
    <w:rsid w:val="001C2E85"/>
    <w:rsid w:val="001C5F5D"/>
    <w:rsid w:val="001D1505"/>
    <w:rsid w:val="001E2BE7"/>
    <w:rsid w:val="001E54F8"/>
    <w:rsid w:val="001E5E58"/>
    <w:rsid w:val="001E5F9A"/>
    <w:rsid w:val="001E6DF3"/>
    <w:rsid w:val="001F0475"/>
    <w:rsid w:val="001F1355"/>
    <w:rsid w:val="001F1CE9"/>
    <w:rsid w:val="001F2E5E"/>
    <w:rsid w:val="001F3D9F"/>
    <w:rsid w:val="001F3E52"/>
    <w:rsid w:val="00203552"/>
    <w:rsid w:val="00207777"/>
    <w:rsid w:val="0021305D"/>
    <w:rsid w:val="00214343"/>
    <w:rsid w:val="00214F97"/>
    <w:rsid w:val="002163AC"/>
    <w:rsid w:val="002240A5"/>
    <w:rsid w:val="00232936"/>
    <w:rsid w:val="00232999"/>
    <w:rsid w:val="00234440"/>
    <w:rsid w:val="00241D3B"/>
    <w:rsid w:val="002431FA"/>
    <w:rsid w:val="002434AE"/>
    <w:rsid w:val="00250D77"/>
    <w:rsid w:val="002539F3"/>
    <w:rsid w:val="00254CF0"/>
    <w:rsid w:val="00255AD1"/>
    <w:rsid w:val="002613B1"/>
    <w:rsid w:val="0026160D"/>
    <w:rsid w:val="00262C99"/>
    <w:rsid w:val="00263CF4"/>
    <w:rsid w:val="00273A3B"/>
    <w:rsid w:val="00274616"/>
    <w:rsid w:val="002756CF"/>
    <w:rsid w:val="00275E21"/>
    <w:rsid w:val="00281D29"/>
    <w:rsid w:val="00282C8B"/>
    <w:rsid w:val="00284303"/>
    <w:rsid w:val="0028641B"/>
    <w:rsid w:val="00286C40"/>
    <w:rsid w:val="00293BB8"/>
    <w:rsid w:val="002A3482"/>
    <w:rsid w:val="002C06E1"/>
    <w:rsid w:val="002C42B8"/>
    <w:rsid w:val="002C55BF"/>
    <w:rsid w:val="002D0AEB"/>
    <w:rsid w:val="002D4080"/>
    <w:rsid w:val="002D5118"/>
    <w:rsid w:val="002D5D7D"/>
    <w:rsid w:val="002E0EE5"/>
    <w:rsid w:val="002E6555"/>
    <w:rsid w:val="002E7C04"/>
    <w:rsid w:val="002F15C8"/>
    <w:rsid w:val="002F286C"/>
    <w:rsid w:val="002F2E75"/>
    <w:rsid w:val="002F4FA4"/>
    <w:rsid w:val="003008E3"/>
    <w:rsid w:val="00300DB5"/>
    <w:rsid w:val="0030276D"/>
    <w:rsid w:val="003029A5"/>
    <w:rsid w:val="003108E1"/>
    <w:rsid w:val="003128EF"/>
    <w:rsid w:val="00313237"/>
    <w:rsid w:val="003323DC"/>
    <w:rsid w:val="00333CA9"/>
    <w:rsid w:val="00334A25"/>
    <w:rsid w:val="00340C50"/>
    <w:rsid w:val="00341A40"/>
    <w:rsid w:val="003434D6"/>
    <w:rsid w:val="00345657"/>
    <w:rsid w:val="00347638"/>
    <w:rsid w:val="0035138D"/>
    <w:rsid w:val="00353DF0"/>
    <w:rsid w:val="00357230"/>
    <w:rsid w:val="0037085C"/>
    <w:rsid w:val="0037133E"/>
    <w:rsid w:val="00371C7B"/>
    <w:rsid w:val="0037345F"/>
    <w:rsid w:val="00380F22"/>
    <w:rsid w:val="00384CEB"/>
    <w:rsid w:val="00385A24"/>
    <w:rsid w:val="00387420"/>
    <w:rsid w:val="00387466"/>
    <w:rsid w:val="00392028"/>
    <w:rsid w:val="00394E82"/>
    <w:rsid w:val="00397904"/>
    <w:rsid w:val="003A1F36"/>
    <w:rsid w:val="003A4A02"/>
    <w:rsid w:val="003A663E"/>
    <w:rsid w:val="003B1AA7"/>
    <w:rsid w:val="003B5470"/>
    <w:rsid w:val="003C0339"/>
    <w:rsid w:val="003C1084"/>
    <w:rsid w:val="003C4C73"/>
    <w:rsid w:val="003C4E6D"/>
    <w:rsid w:val="003C655D"/>
    <w:rsid w:val="003C7EFF"/>
    <w:rsid w:val="003D309C"/>
    <w:rsid w:val="003E705F"/>
    <w:rsid w:val="003F05A8"/>
    <w:rsid w:val="003F211F"/>
    <w:rsid w:val="003F27F0"/>
    <w:rsid w:val="003F35FF"/>
    <w:rsid w:val="003F74A9"/>
    <w:rsid w:val="00400627"/>
    <w:rsid w:val="004006AF"/>
    <w:rsid w:val="00405147"/>
    <w:rsid w:val="004069D3"/>
    <w:rsid w:val="00410E48"/>
    <w:rsid w:val="0041323F"/>
    <w:rsid w:val="00414484"/>
    <w:rsid w:val="00417B0F"/>
    <w:rsid w:val="00420130"/>
    <w:rsid w:val="00421C4F"/>
    <w:rsid w:val="00424DDF"/>
    <w:rsid w:val="00425200"/>
    <w:rsid w:val="00425782"/>
    <w:rsid w:val="00431BA0"/>
    <w:rsid w:val="0043298D"/>
    <w:rsid w:val="00434CD1"/>
    <w:rsid w:val="004355C6"/>
    <w:rsid w:val="0044738A"/>
    <w:rsid w:val="00450F5D"/>
    <w:rsid w:val="004515E7"/>
    <w:rsid w:val="00452F37"/>
    <w:rsid w:val="00453222"/>
    <w:rsid w:val="00454C20"/>
    <w:rsid w:val="00455489"/>
    <w:rsid w:val="004572D9"/>
    <w:rsid w:val="00465899"/>
    <w:rsid w:val="00466208"/>
    <w:rsid w:val="004667D3"/>
    <w:rsid w:val="00467A2A"/>
    <w:rsid w:val="00472BA8"/>
    <w:rsid w:val="00487DEB"/>
    <w:rsid w:val="00492C5A"/>
    <w:rsid w:val="00494C5A"/>
    <w:rsid w:val="004A0A31"/>
    <w:rsid w:val="004A247E"/>
    <w:rsid w:val="004A2ECB"/>
    <w:rsid w:val="004A4708"/>
    <w:rsid w:val="004A7ABA"/>
    <w:rsid w:val="004B1725"/>
    <w:rsid w:val="004B1D26"/>
    <w:rsid w:val="004B258B"/>
    <w:rsid w:val="004B4A4A"/>
    <w:rsid w:val="004B6634"/>
    <w:rsid w:val="004C0EAA"/>
    <w:rsid w:val="004C5172"/>
    <w:rsid w:val="004C62B1"/>
    <w:rsid w:val="004C6754"/>
    <w:rsid w:val="004D307B"/>
    <w:rsid w:val="004D31D0"/>
    <w:rsid w:val="004F2C01"/>
    <w:rsid w:val="004F6A61"/>
    <w:rsid w:val="00501635"/>
    <w:rsid w:val="005049EC"/>
    <w:rsid w:val="0050638B"/>
    <w:rsid w:val="0050710E"/>
    <w:rsid w:val="00507F26"/>
    <w:rsid w:val="00515CEE"/>
    <w:rsid w:val="005202CA"/>
    <w:rsid w:val="005222B8"/>
    <w:rsid w:val="00525151"/>
    <w:rsid w:val="00526FC6"/>
    <w:rsid w:val="00531A43"/>
    <w:rsid w:val="0053656E"/>
    <w:rsid w:val="005408F1"/>
    <w:rsid w:val="00542368"/>
    <w:rsid w:val="00543421"/>
    <w:rsid w:val="00560BD3"/>
    <w:rsid w:val="00565F8E"/>
    <w:rsid w:val="00567084"/>
    <w:rsid w:val="005701B3"/>
    <w:rsid w:val="005706E2"/>
    <w:rsid w:val="00571D38"/>
    <w:rsid w:val="0057234F"/>
    <w:rsid w:val="00573427"/>
    <w:rsid w:val="00583DC2"/>
    <w:rsid w:val="00587A8C"/>
    <w:rsid w:val="005902AF"/>
    <w:rsid w:val="005902EB"/>
    <w:rsid w:val="00590A50"/>
    <w:rsid w:val="00591200"/>
    <w:rsid w:val="00592955"/>
    <w:rsid w:val="00593934"/>
    <w:rsid w:val="005961F6"/>
    <w:rsid w:val="00596B75"/>
    <w:rsid w:val="00596D04"/>
    <w:rsid w:val="00597082"/>
    <w:rsid w:val="005A44F6"/>
    <w:rsid w:val="005A4CB2"/>
    <w:rsid w:val="005A729D"/>
    <w:rsid w:val="005B04CC"/>
    <w:rsid w:val="005B2076"/>
    <w:rsid w:val="005B29A1"/>
    <w:rsid w:val="005B2F87"/>
    <w:rsid w:val="005B4130"/>
    <w:rsid w:val="005B42A1"/>
    <w:rsid w:val="005B7C1C"/>
    <w:rsid w:val="005C0C6B"/>
    <w:rsid w:val="005C77A5"/>
    <w:rsid w:val="005D1D89"/>
    <w:rsid w:val="005D45DA"/>
    <w:rsid w:val="005E1AD0"/>
    <w:rsid w:val="005E6798"/>
    <w:rsid w:val="005E683C"/>
    <w:rsid w:val="005E69FE"/>
    <w:rsid w:val="005F7CA3"/>
    <w:rsid w:val="006030D2"/>
    <w:rsid w:val="0061301D"/>
    <w:rsid w:val="00613489"/>
    <w:rsid w:val="00616D6E"/>
    <w:rsid w:val="00621012"/>
    <w:rsid w:val="0062230F"/>
    <w:rsid w:val="006233AD"/>
    <w:rsid w:val="00624CCA"/>
    <w:rsid w:val="006368EC"/>
    <w:rsid w:val="00637163"/>
    <w:rsid w:val="006401D8"/>
    <w:rsid w:val="00640A9E"/>
    <w:rsid w:val="00641208"/>
    <w:rsid w:val="00642DBA"/>
    <w:rsid w:val="0064341B"/>
    <w:rsid w:val="006549E1"/>
    <w:rsid w:val="00655C6C"/>
    <w:rsid w:val="00660D2C"/>
    <w:rsid w:val="00664B2F"/>
    <w:rsid w:val="00665829"/>
    <w:rsid w:val="00671A7C"/>
    <w:rsid w:val="00672463"/>
    <w:rsid w:val="00675060"/>
    <w:rsid w:val="00677D69"/>
    <w:rsid w:val="00685189"/>
    <w:rsid w:val="006904F3"/>
    <w:rsid w:val="00692311"/>
    <w:rsid w:val="00695022"/>
    <w:rsid w:val="006955EB"/>
    <w:rsid w:val="00696C61"/>
    <w:rsid w:val="00696F04"/>
    <w:rsid w:val="006A153D"/>
    <w:rsid w:val="006A2795"/>
    <w:rsid w:val="006A3CF8"/>
    <w:rsid w:val="006A6354"/>
    <w:rsid w:val="006A7BE3"/>
    <w:rsid w:val="006B2AA9"/>
    <w:rsid w:val="006C3CE2"/>
    <w:rsid w:val="006C6DA7"/>
    <w:rsid w:val="006D0004"/>
    <w:rsid w:val="006D216F"/>
    <w:rsid w:val="006D47D6"/>
    <w:rsid w:val="006E437F"/>
    <w:rsid w:val="006E4BCC"/>
    <w:rsid w:val="006E7020"/>
    <w:rsid w:val="006F05DC"/>
    <w:rsid w:val="006F066C"/>
    <w:rsid w:val="006F567D"/>
    <w:rsid w:val="00700235"/>
    <w:rsid w:val="00702197"/>
    <w:rsid w:val="0070500B"/>
    <w:rsid w:val="0070512B"/>
    <w:rsid w:val="0070625B"/>
    <w:rsid w:val="00711BF5"/>
    <w:rsid w:val="00724186"/>
    <w:rsid w:val="00724B25"/>
    <w:rsid w:val="00724FDC"/>
    <w:rsid w:val="007268B7"/>
    <w:rsid w:val="00727FDD"/>
    <w:rsid w:val="00740DED"/>
    <w:rsid w:val="007438A2"/>
    <w:rsid w:val="00744CED"/>
    <w:rsid w:val="00746742"/>
    <w:rsid w:val="00751852"/>
    <w:rsid w:val="00751B46"/>
    <w:rsid w:val="00752E33"/>
    <w:rsid w:val="00755642"/>
    <w:rsid w:val="007558B6"/>
    <w:rsid w:val="00756B83"/>
    <w:rsid w:val="00757B6A"/>
    <w:rsid w:val="00760731"/>
    <w:rsid w:val="00760ACE"/>
    <w:rsid w:val="00776FA2"/>
    <w:rsid w:val="0078283E"/>
    <w:rsid w:val="00786809"/>
    <w:rsid w:val="007869D4"/>
    <w:rsid w:val="00786C86"/>
    <w:rsid w:val="00791847"/>
    <w:rsid w:val="007939E3"/>
    <w:rsid w:val="007A360B"/>
    <w:rsid w:val="007A442B"/>
    <w:rsid w:val="007A5543"/>
    <w:rsid w:val="007A630D"/>
    <w:rsid w:val="007A6C9E"/>
    <w:rsid w:val="007B2321"/>
    <w:rsid w:val="007B5B88"/>
    <w:rsid w:val="007B6C2B"/>
    <w:rsid w:val="007B6D85"/>
    <w:rsid w:val="007B74FA"/>
    <w:rsid w:val="007C0AA6"/>
    <w:rsid w:val="007C275D"/>
    <w:rsid w:val="007C7136"/>
    <w:rsid w:val="007C7427"/>
    <w:rsid w:val="007E27E3"/>
    <w:rsid w:val="007E3642"/>
    <w:rsid w:val="007E602B"/>
    <w:rsid w:val="007E68BF"/>
    <w:rsid w:val="007E6F51"/>
    <w:rsid w:val="007F10FE"/>
    <w:rsid w:val="0080265C"/>
    <w:rsid w:val="00804B00"/>
    <w:rsid w:val="00810003"/>
    <w:rsid w:val="008108E8"/>
    <w:rsid w:val="00810E35"/>
    <w:rsid w:val="00814716"/>
    <w:rsid w:val="008170B8"/>
    <w:rsid w:val="00817B89"/>
    <w:rsid w:val="00820D81"/>
    <w:rsid w:val="00822028"/>
    <w:rsid w:val="008225FC"/>
    <w:rsid w:val="00825F16"/>
    <w:rsid w:val="00830009"/>
    <w:rsid w:val="00831CB4"/>
    <w:rsid w:val="00834364"/>
    <w:rsid w:val="0083720C"/>
    <w:rsid w:val="00841FD6"/>
    <w:rsid w:val="008440A0"/>
    <w:rsid w:val="0085001D"/>
    <w:rsid w:val="008505E4"/>
    <w:rsid w:val="008626D6"/>
    <w:rsid w:val="00864816"/>
    <w:rsid w:val="00865098"/>
    <w:rsid w:val="00867E35"/>
    <w:rsid w:val="00870E8A"/>
    <w:rsid w:val="0087261D"/>
    <w:rsid w:val="00873C74"/>
    <w:rsid w:val="00886085"/>
    <w:rsid w:val="00886EE0"/>
    <w:rsid w:val="00890AF2"/>
    <w:rsid w:val="00890C14"/>
    <w:rsid w:val="00896CFD"/>
    <w:rsid w:val="008A0E10"/>
    <w:rsid w:val="008A3FAD"/>
    <w:rsid w:val="008A4A3D"/>
    <w:rsid w:val="008A588F"/>
    <w:rsid w:val="008A7FA1"/>
    <w:rsid w:val="008B3949"/>
    <w:rsid w:val="008B3C0B"/>
    <w:rsid w:val="008B44AD"/>
    <w:rsid w:val="008C09A1"/>
    <w:rsid w:val="008C0B3B"/>
    <w:rsid w:val="008C2892"/>
    <w:rsid w:val="008D2CF4"/>
    <w:rsid w:val="008D4801"/>
    <w:rsid w:val="008D7902"/>
    <w:rsid w:val="008E0A0E"/>
    <w:rsid w:val="008E23D3"/>
    <w:rsid w:val="008E2DA6"/>
    <w:rsid w:val="008E2DD0"/>
    <w:rsid w:val="008E76FA"/>
    <w:rsid w:val="008F36CC"/>
    <w:rsid w:val="008F4BB7"/>
    <w:rsid w:val="008F6A8B"/>
    <w:rsid w:val="008F6E1A"/>
    <w:rsid w:val="00900750"/>
    <w:rsid w:val="00901C4B"/>
    <w:rsid w:val="00903435"/>
    <w:rsid w:val="00914263"/>
    <w:rsid w:val="00916AD9"/>
    <w:rsid w:val="00920C51"/>
    <w:rsid w:val="009215E2"/>
    <w:rsid w:val="00921E06"/>
    <w:rsid w:val="00940AE2"/>
    <w:rsid w:val="0094251F"/>
    <w:rsid w:val="009438A5"/>
    <w:rsid w:val="009502A6"/>
    <w:rsid w:val="009518C1"/>
    <w:rsid w:val="009519EB"/>
    <w:rsid w:val="00955EFB"/>
    <w:rsid w:val="0096391C"/>
    <w:rsid w:val="009676D0"/>
    <w:rsid w:val="00972D5A"/>
    <w:rsid w:val="00975E1A"/>
    <w:rsid w:val="00983B6C"/>
    <w:rsid w:val="00984C54"/>
    <w:rsid w:val="00986946"/>
    <w:rsid w:val="0099066B"/>
    <w:rsid w:val="009921E8"/>
    <w:rsid w:val="009970B1"/>
    <w:rsid w:val="009A05E3"/>
    <w:rsid w:val="009A106C"/>
    <w:rsid w:val="009A1AB3"/>
    <w:rsid w:val="009A5BE8"/>
    <w:rsid w:val="009A7C77"/>
    <w:rsid w:val="009B0275"/>
    <w:rsid w:val="009B1A84"/>
    <w:rsid w:val="009B4D57"/>
    <w:rsid w:val="009C06F4"/>
    <w:rsid w:val="009C3CB3"/>
    <w:rsid w:val="009D192F"/>
    <w:rsid w:val="009E1086"/>
    <w:rsid w:val="009E5735"/>
    <w:rsid w:val="009E7E09"/>
    <w:rsid w:val="009F27B2"/>
    <w:rsid w:val="009F4BA3"/>
    <w:rsid w:val="009F5EC4"/>
    <w:rsid w:val="00A0143E"/>
    <w:rsid w:val="00A02835"/>
    <w:rsid w:val="00A04157"/>
    <w:rsid w:val="00A063A5"/>
    <w:rsid w:val="00A07DD0"/>
    <w:rsid w:val="00A2298F"/>
    <w:rsid w:val="00A24917"/>
    <w:rsid w:val="00A249EB"/>
    <w:rsid w:val="00A336E2"/>
    <w:rsid w:val="00A35970"/>
    <w:rsid w:val="00A364DE"/>
    <w:rsid w:val="00A36C3C"/>
    <w:rsid w:val="00A379E9"/>
    <w:rsid w:val="00A37EDC"/>
    <w:rsid w:val="00A411C8"/>
    <w:rsid w:val="00A416A1"/>
    <w:rsid w:val="00A42F03"/>
    <w:rsid w:val="00A44B2A"/>
    <w:rsid w:val="00A5706D"/>
    <w:rsid w:val="00A577E2"/>
    <w:rsid w:val="00A6208D"/>
    <w:rsid w:val="00A65F19"/>
    <w:rsid w:val="00A76E1F"/>
    <w:rsid w:val="00A827A9"/>
    <w:rsid w:val="00A827D8"/>
    <w:rsid w:val="00A837BC"/>
    <w:rsid w:val="00A861D7"/>
    <w:rsid w:val="00A91C54"/>
    <w:rsid w:val="00A91D07"/>
    <w:rsid w:val="00A91DCA"/>
    <w:rsid w:val="00A92D03"/>
    <w:rsid w:val="00A94C52"/>
    <w:rsid w:val="00A9509C"/>
    <w:rsid w:val="00A95564"/>
    <w:rsid w:val="00AA0D57"/>
    <w:rsid w:val="00AA0D83"/>
    <w:rsid w:val="00AA1C1D"/>
    <w:rsid w:val="00AA5831"/>
    <w:rsid w:val="00AB4D5D"/>
    <w:rsid w:val="00AB537A"/>
    <w:rsid w:val="00AB5ABB"/>
    <w:rsid w:val="00AC24D7"/>
    <w:rsid w:val="00AC5F0A"/>
    <w:rsid w:val="00AD0164"/>
    <w:rsid w:val="00AD56AA"/>
    <w:rsid w:val="00AE0C7D"/>
    <w:rsid w:val="00AE224F"/>
    <w:rsid w:val="00AE3784"/>
    <w:rsid w:val="00AE4563"/>
    <w:rsid w:val="00AE48E0"/>
    <w:rsid w:val="00AE7749"/>
    <w:rsid w:val="00AF07F7"/>
    <w:rsid w:val="00AF4C79"/>
    <w:rsid w:val="00AF4F10"/>
    <w:rsid w:val="00AF63FA"/>
    <w:rsid w:val="00B04BD9"/>
    <w:rsid w:val="00B054E7"/>
    <w:rsid w:val="00B232FD"/>
    <w:rsid w:val="00B2428C"/>
    <w:rsid w:val="00B26B2F"/>
    <w:rsid w:val="00B274AC"/>
    <w:rsid w:val="00B27ED1"/>
    <w:rsid w:val="00B34DE7"/>
    <w:rsid w:val="00B355E5"/>
    <w:rsid w:val="00B37CD6"/>
    <w:rsid w:val="00B40522"/>
    <w:rsid w:val="00B40C82"/>
    <w:rsid w:val="00B43D19"/>
    <w:rsid w:val="00B51FCC"/>
    <w:rsid w:val="00B53D5E"/>
    <w:rsid w:val="00B554FD"/>
    <w:rsid w:val="00B6231A"/>
    <w:rsid w:val="00B65D18"/>
    <w:rsid w:val="00B67003"/>
    <w:rsid w:val="00B67C05"/>
    <w:rsid w:val="00B7205C"/>
    <w:rsid w:val="00B7253C"/>
    <w:rsid w:val="00B726F4"/>
    <w:rsid w:val="00B74F82"/>
    <w:rsid w:val="00B757C0"/>
    <w:rsid w:val="00B765C4"/>
    <w:rsid w:val="00B77445"/>
    <w:rsid w:val="00B8385B"/>
    <w:rsid w:val="00B86A52"/>
    <w:rsid w:val="00B90507"/>
    <w:rsid w:val="00B9150F"/>
    <w:rsid w:val="00B942FE"/>
    <w:rsid w:val="00BA0B0C"/>
    <w:rsid w:val="00BB43DC"/>
    <w:rsid w:val="00BB5FFF"/>
    <w:rsid w:val="00BC3A42"/>
    <w:rsid w:val="00BC5915"/>
    <w:rsid w:val="00BC5AD3"/>
    <w:rsid w:val="00BC738F"/>
    <w:rsid w:val="00BC764F"/>
    <w:rsid w:val="00BC76F3"/>
    <w:rsid w:val="00BD2A1C"/>
    <w:rsid w:val="00BE1158"/>
    <w:rsid w:val="00BE2EA1"/>
    <w:rsid w:val="00BE4E5D"/>
    <w:rsid w:val="00BF1A8D"/>
    <w:rsid w:val="00BF5319"/>
    <w:rsid w:val="00BF76B8"/>
    <w:rsid w:val="00C02123"/>
    <w:rsid w:val="00C04EFC"/>
    <w:rsid w:val="00C10A58"/>
    <w:rsid w:val="00C11036"/>
    <w:rsid w:val="00C15FD8"/>
    <w:rsid w:val="00C2260C"/>
    <w:rsid w:val="00C2546E"/>
    <w:rsid w:val="00C316D8"/>
    <w:rsid w:val="00C37D9F"/>
    <w:rsid w:val="00C416CD"/>
    <w:rsid w:val="00C42B35"/>
    <w:rsid w:val="00C43EBD"/>
    <w:rsid w:val="00C443E5"/>
    <w:rsid w:val="00C44F08"/>
    <w:rsid w:val="00C45932"/>
    <w:rsid w:val="00C46C67"/>
    <w:rsid w:val="00C47C44"/>
    <w:rsid w:val="00C52481"/>
    <w:rsid w:val="00C52E56"/>
    <w:rsid w:val="00C54B09"/>
    <w:rsid w:val="00C55348"/>
    <w:rsid w:val="00C62021"/>
    <w:rsid w:val="00C642E1"/>
    <w:rsid w:val="00C654FB"/>
    <w:rsid w:val="00C668C6"/>
    <w:rsid w:val="00C704BF"/>
    <w:rsid w:val="00C719A4"/>
    <w:rsid w:val="00C776AC"/>
    <w:rsid w:val="00C82B08"/>
    <w:rsid w:val="00C85DCE"/>
    <w:rsid w:val="00CA0CD2"/>
    <w:rsid w:val="00CA1563"/>
    <w:rsid w:val="00CA2025"/>
    <w:rsid w:val="00CA41A7"/>
    <w:rsid w:val="00CB2C8B"/>
    <w:rsid w:val="00CB3BD1"/>
    <w:rsid w:val="00CB72A6"/>
    <w:rsid w:val="00CC53F0"/>
    <w:rsid w:val="00CC5834"/>
    <w:rsid w:val="00CC70A3"/>
    <w:rsid w:val="00CC7F7D"/>
    <w:rsid w:val="00CD04FF"/>
    <w:rsid w:val="00CD1B71"/>
    <w:rsid w:val="00CD26D9"/>
    <w:rsid w:val="00CD4D71"/>
    <w:rsid w:val="00CE3EEA"/>
    <w:rsid w:val="00CF08B9"/>
    <w:rsid w:val="00CF5FC3"/>
    <w:rsid w:val="00D0222F"/>
    <w:rsid w:val="00D03A32"/>
    <w:rsid w:val="00D03A57"/>
    <w:rsid w:val="00D04192"/>
    <w:rsid w:val="00D05CB9"/>
    <w:rsid w:val="00D06520"/>
    <w:rsid w:val="00D07C09"/>
    <w:rsid w:val="00D126CF"/>
    <w:rsid w:val="00D137B5"/>
    <w:rsid w:val="00D14ED6"/>
    <w:rsid w:val="00D16753"/>
    <w:rsid w:val="00D20076"/>
    <w:rsid w:val="00D23D46"/>
    <w:rsid w:val="00D331EF"/>
    <w:rsid w:val="00D36D04"/>
    <w:rsid w:val="00D4075C"/>
    <w:rsid w:val="00D43C01"/>
    <w:rsid w:val="00D52132"/>
    <w:rsid w:val="00D5543C"/>
    <w:rsid w:val="00D56A6A"/>
    <w:rsid w:val="00D57FE6"/>
    <w:rsid w:val="00D61FEA"/>
    <w:rsid w:val="00D625FB"/>
    <w:rsid w:val="00D748DF"/>
    <w:rsid w:val="00D74949"/>
    <w:rsid w:val="00D75645"/>
    <w:rsid w:val="00D8241A"/>
    <w:rsid w:val="00D86BF2"/>
    <w:rsid w:val="00D870C0"/>
    <w:rsid w:val="00D871E9"/>
    <w:rsid w:val="00D92459"/>
    <w:rsid w:val="00D95F8C"/>
    <w:rsid w:val="00D97841"/>
    <w:rsid w:val="00DA0A23"/>
    <w:rsid w:val="00DA24DD"/>
    <w:rsid w:val="00DA3ECE"/>
    <w:rsid w:val="00DA46D6"/>
    <w:rsid w:val="00DA6D5A"/>
    <w:rsid w:val="00DA72BB"/>
    <w:rsid w:val="00DA78D2"/>
    <w:rsid w:val="00DB3D9A"/>
    <w:rsid w:val="00DB4BE1"/>
    <w:rsid w:val="00DC07CF"/>
    <w:rsid w:val="00DC6ED2"/>
    <w:rsid w:val="00DC7C03"/>
    <w:rsid w:val="00DD3913"/>
    <w:rsid w:val="00DD3938"/>
    <w:rsid w:val="00DD43D1"/>
    <w:rsid w:val="00DD6019"/>
    <w:rsid w:val="00DD648C"/>
    <w:rsid w:val="00DD6C06"/>
    <w:rsid w:val="00DE0A3F"/>
    <w:rsid w:val="00DE1B7F"/>
    <w:rsid w:val="00DE4996"/>
    <w:rsid w:val="00DE6825"/>
    <w:rsid w:val="00DF62A7"/>
    <w:rsid w:val="00DF7051"/>
    <w:rsid w:val="00E0047D"/>
    <w:rsid w:val="00E01835"/>
    <w:rsid w:val="00E03314"/>
    <w:rsid w:val="00E03F96"/>
    <w:rsid w:val="00E075D2"/>
    <w:rsid w:val="00E10198"/>
    <w:rsid w:val="00E13E17"/>
    <w:rsid w:val="00E21EC6"/>
    <w:rsid w:val="00E256CA"/>
    <w:rsid w:val="00E2795A"/>
    <w:rsid w:val="00E44859"/>
    <w:rsid w:val="00E4650D"/>
    <w:rsid w:val="00E47690"/>
    <w:rsid w:val="00E47838"/>
    <w:rsid w:val="00E5187B"/>
    <w:rsid w:val="00E56D0E"/>
    <w:rsid w:val="00E63E86"/>
    <w:rsid w:val="00E676F8"/>
    <w:rsid w:val="00E75E21"/>
    <w:rsid w:val="00E76CF2"/>
    <w:rsid w:val="00E7754D"/>
    <w:rsid w:val="00E80719"/>
    <w:rsid w:val="00E84D25"/>
    <w:rsid w:val="00E84F9D"/>
    <w:rsid w:val="00E85CBC"/>
    <w:rsid w:val="00E87B90"/>
    <w:rsid w:val="00E93626"/>
    <w:rsid w:val="00E96B3B"/>
    <w:rsid w:val="00EA0E6B"/>
    <w:rsid w:val="00EA1017"/>
    <w:rsid w:val="00EA6D99"/>
    <w:rsid w:val="00EA7DA9"/>
    <w:rsid w:val="00EA7DC4"/>
    <w:rsid w:val="00EB120E"/>
    <w:rsid w:val="00EB27EE"/>
    <w:rsid w:val="00EB2B6A"/>
    <w:rsid w:val="00EB2F19"/>
    <w:rsid w:val="00EB57AE"/>
    <w:rsid w:val="00EB5EB7"/>
    <w:rsid w:val="00EC158E"/>
    <w:rsid w:val="00EC2903"/>
    <w:rsid w:val="00ED34D0"/>
    <w:rsid w:val="00ED5486"/>
    <w:rsid w:val="00ED7E5B"/>
    <w:rsid w:val="00EE1E1F"/>
    <w:rsid w:val="00EE29FB"/>
    <w:rsid w:val="00EE2D30"/>
    <w:rsid w:val="00EF2957"/>
    <w:rsid w:val="00EF714B"/>
    <w:rsid w:val="00F018FB"/>
    <w:rsid w:val="00F01A4F"/>
    <w:rsid w:val="00F0294B"/>
    <w:rsid w:val="00F05C7E"/>
    <w:rsid w:val="00F06452"/>
    <w:rsid w:val="00F10B75"/>
    <w:rsid w:val="00F1349B"/>
    <w:rsid w:val="00F15856"/>
    <w:rsid w:val="00F15E49"/>
    <w:rsid w:val="00F1667F"/>
    <w:rsid w:val="00F210F5"/>
    <w:rsid w:val="00F22654"/>
    <w:rsid w:val="00F22AE4"/>
    <w:rsid w:val="00F23C1A"/>
    <w:rsid w:val="00F24446"/>
    <w:rsid w:val="00F244CD"/>
    <w:rsid w:val="00F250E1"/>
    <w:rsid w:val="00F329FB"/>
    <w:rsid w:val="00F34C7D"/>
    <w:rsid w:val="00F36D5B"/>
    <w:rsid w:val="00F37276"/>
    <w:rsid w:val="00F452C2"/>
    <w:rsid w:val="00F5090A"/>
    <w:rsid w:val="00F53EA2"/>
    <w:rsid w:val="00F571D2"/>
    <w:rsid w:val="00F61446"/>
    <w:rsid w:val="00F73E60"/>
    <w:rsid w:val="00F742AA"/>
    <w:rsid w:val="00F90149"/>
    <w:rsid w:val="00F92BEE"/>
    <w:rsid w:val="00F962EA"/>
    <w:rsid w:val="00FA321F"/>
    <w:rsid w:val="00FA4817"/>
    <w:rsid w:val="00FA7B20"/>
    <w:rsid w:val="00FB0F8F"/>
    <w:rsid w:val="00FB3148"/>
    <w:rsid w:val="00FB3492"/>
    <w:rsid w:val="00FB3A77"/>
    <w:rsid w:val="00FB3C2B"/>
    <w:rsid w:val="00FB4143"/>
    <w:rsid w:val="00FB7D7A"/>
    <w:rsid w:val="00FC5977"/>
    <w:rsid w:val="00FD0087"/>
    <w:rsid w:val="00FD55D3"/>
    <w:rsid w:val="00FD6547"/>
    <w:rsid w:val="00FE069B"/>
    <w:rsid w:val="00FE1868"/>
    <w:rsid w:val="00FE2710"/>
    <w:rsid w:val="00FF1100"/>
    <w:rsid w:val="00FF26D1"/>
    <w:rsid w:val="00FF512A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58E5"/>
  <w15:chartTrackingRefBased/>
  <w15:docId w15:val="{AF10ABE2-71A9-4E8E-81DA-B0F5A866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692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692311"/>
  </w:style>
  <w:style w:type="paragraph" w:styleId="a3">
    <w:name w:val="header"/>
    <w:basedOn w:val="a"/>
    <w:link w:val="10"/>
    <w:uiPriority w:val="99"/>
    <w:semiHidden/>
    <w:unhideWhenUsed/>
    <w:rsid w:val="00692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semiHidden/>
    <w:rsid w:val="00692311"/>
  </w:style>
  <w:style w:type="paragraph" w:styleId="a5">
    <w:name w:val="List Paragraph"/>
    <w:basedOn w:val="a"/>
    <w:uiPriority w:val="34"/>
    <w:qFormat/>
    <w:rsid w:val="009F4BA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049E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96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6B3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13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B26B2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26B2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26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99113-E84F-4151-B734-D1A3027A1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12154</TotalTime>
  <Pages>9</Pages>
  <Words>3442</Words>
  <Characters>19622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Кольцова Ольга Геннадьевна</dc:creator>
  <cp:keywords/>
  <dc:description/>
  <cp:lastModifiedBy>Кольцова Ольга Геннадьевна</cp:lastModifiedBy>
  <cp:revision>801</cp:revision>
  <cp:lastPrinted>2023-10-04T10:50:00Z</cp:lastPrinted>
  <dcterms:created xsi:type="dcterms:W3CDTF">2023-09-12T05:22:00Z</dcterms:created>
  <dcterms:modified xsi:type="dcterms:W3CDTF">2023-10-10T07:49:00Z</dcterms:modified>
</cp:coreProperties>
</file>